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Enterprises Introduction</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广东申菱环境系统股份有限公司</w:t>
      </w:r>
      <w:bookmarkStart w:id="3" w:name="_GoBack"/>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微软雅黑"/>
          <w:b w:val="0"/>
          <w:bCs w:val="0"/>
          <w:sz w:val="32"/>
          <w:szCs w:val="32"/>
        </w:rPr>
      </w:pPr>
      <w:r>
        <w:rPr>
          <w:rFonts w:hint="eastAsia" w:ascii="Times New Roman" w:hAnsi="Times New Roman" w:eastAsia="仿宋_GB2312" w:cs="微软雅黑"/>
          <w:b w:val="0"/>
          <w:bCs w:val="0"/>
          <w:sz w:val="32"/>
          <w:szCs w:val="32"/>
        </w:rPr>
        <w:t>广东申菱环境系统股份有限公司（证券代码301018）成立于2000年，</w:t>
      </w:r>
      <w:r>
        <w:rPr>
          <w:rFonts w:hint="eastAsia" w:ascii="Times New Roman" w:hAnsi="Times New Roman" w:eastAsia="仿宋_GB2312" w:cs="微软雅黑"/>
          <w:b w:val="0"/>
          <w:bCs w:val="0"/>
          <w:sz w:val="32"/>
          <w:szCs w:val="32"/>
          <w:lang w:val="en-US" w:eastAsia="zh-CN"/>
        </w:rPr>
        <w:t>以“创造各行各业好环境”为企业使命，致力于为数据服务产业环境、工业工艺产研环境、专业特种应用环境、公共建筑及商用环境等应用场景提供专业特种空调设备、数字化的能源及人工环境整体解决方案。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640" w:firstLineChars="200"/>
        <w:rPr>
          <w:rFonts w:hint="eastAsia" w:ascii="Times New Roman" w:hAnsi="Times New Roman" w:eastAsia="仿宋_GB2312" w:cs="微软雅黑"/>
          <w:b w:val="0"/>
          <w:bCs w:val="0"/>
          <w:sz w:val="32"/>
          <w:szCs w:val="32"/>
          <w:lang w:val="en-US" w:eastAsia="zh-CN"/>
        </w:rPr>
      </w:pPr>
      <w:r>
        <w:rPr>
          <w:rFonts w:hint="eastAsia" w:ascii="Times New Roman" w:hAnsi="Times New Roman" w:eastAsia="仿宋_GB2312" w:cs="微软雅黑"/>
          <w:b w:val="0"/>
          <w:bCs w:val="0"/>
          <w:sz w:val="32"/>
          <w:szCs w:val="32"/>
        </w:rPr>
        <w:t>申菱公司是国家制冷设备产品生产许可证首批获证企业、中国建筑环境与设备行业特别贡献企业</w:t>
      </w:r>
      <w:r>
        <w:rPr>
          <w:rFonts w:hint="eastAsia" w:ascii="Times New Roman" w:hAnsi="Times New Roman" w:eastAsia="仿宋_GB2312" w:cs="微软雅黑"/>
          <w:b w:val="0"/>
          <w:bCs w:val="0"/>
          <w:sz w:val="32"/>
          <w:szCs w:val="32"/>
          <w:lang w:eastAsia="zh-CN"/>
        </w:rPr>
        <w:t>、</w:t>
      </w:r>
      <w:r>
        <w:rPr>
          <w:rFonts w:hint="eastAsia" w:ascii="Times New Roman" w:hAnsi="Times New Roman" w:eastAsia="仿宋_GB2312" w:cs="微软雅黑"/>
          <w:b w:val="0"/>
          <w:bCs w:val="0"/>
          <w:sz w:val="32"/>
          <w:szCs w:val="32"/>
          <w:lang w:val="en-US" w:eastAsia="zh-CN"/>
        </w:rPr>
        <w:t>现任</w:t>
      </w:r>
      <w:r>
        <w:rPr>
          <w:rFonts w:hint="eastAsia" w:ascii="Times New Roman" w:hAnsi="Times New Roman" w:eastAsia="仿宋_GB2312" w:cs="微软雅黑"/>
          <w:b w:val="0"/>
          <w:bCs w:val="0"/>
          <w:sz w:val="32"/>
          <w:szCs w:val="32"/>
        </w:rPr>
        <w:t>中国制冷空调工业协会副理事长单位</w:t>
      </w:r>
      <w:r>
        <w:rPr>
          <w:rFonts w:hint="eastAsia" w:ascii="Times New Roman" w:hAnsi="Times New Roman" w:eastAsia="仿宋_GB2312" w:cs="微软雅黑"/>
          <w:b w:val="0"/>
          <w:bCs w:val="0"/>
          <w:sz w:val="32"/>
          <w:szCs w:val="32"/>
          <w:lang w:eastAsia="zh-CN"/>
        </w:rPr>
        <w:t>，</w:t>
      </w:r>
      <w:r>
        <w:rPr>
          <w:rFonts w:hint="eastAsia" w:ascii="Times New Roman" w:hAnsi="Times New Roman" w:eastAsia="仿宋_GB2312" w:cs="微软雅黑"/>
          <w:b w:val="0"/>
          <w:bCs w:val="0"/>
          <w:sz w:val="32"/>
          <w:szCs w:val="32"/>
        </w:rPr>
        <w:t>拥有国家认定企业技术中心</w:t>
      </w:r>
      <w:r>
        <w:rPr>
          <w:rFonts w:hint="eastAsia" w:ascii="Times New Roman" w:hAnsi="Times New Roman" w:eastAsia="仿宋_GB2312" w:cs="微软雅黑"/>
          <w:b w:val="0"/>
          <w:bCs w:val="0"/>
          <w:sz w:val="32"/>
          <w:szCs w:val="32"/>
          <w:lang w:eastAsia="zh-CN"/>
        </w:rPr>
        <w:t>、</w:t>
      </w:r>
      <w:r>
        <w:rPr>
          <w:rFonts w:hint="eastAsia" w:ascii="Times New Roman" w:hAnsi="Times New Roman" w:eastAsia="仿宋_GB2312" w:cs="微软雅黑"/>
          <w:b w:val="0"/>
          <w:bCs w:val="0"/>
          <w:sz w:val="32"/>
          <w:szCs w:val="32"/>
          <w:lang w:val="en-US" w:eastAsia="zh-CN"/>
        </w:rPr>
        <w:t>国家级</w:t>
      </w:r>
      <w:r>
        <w:rPr>
          <w:rFonts w:hint="eastAsia" w:ascii="Times New Roman" w:hAnsi="Times New Roman" w:eastAsia="仿宋_GB2312" w:cs="微软雅黑"/>
          <w:b w:val="0"/>
          <w:bCs w:val="0"/>
          <w:sz w:val="32"/>
          <w:szCs w:val="32"/>
        </w:rPr>
        <w:t>博士后科研</w:t>
      </w:r>
      <w:r>
        <w:rPr>
          <w:rFonts w:hint="eastAsia" w:ascii="Times New Roman" w:hAnsi="Times New Roman" w:eastAsia="仿宋_GB2312" w:cs="微软雅黑"/>
          <w:b w:val="0"/>
          <w:bCs w:val="0"/>
          <w:sz w:val="32"/>
          <w:szCs w:val="32"/>
          <w:lang w:val="en-US" w:eastAsia="zh-CN"/>
        </w:rPr>
        <w:t>工作站、广东省企业技术中心 、广东省特种空调工程技术研发中心、CNAS国家认可实验室等研发创新平台，历年来承担多项国家级和省部级科技创新专项，主导制定多项特种空调国家标准，并于2012年、2016年两度荣获“国家技术发明奖”。公司具备建筑机电安装工程专业承包壹级、机电工程施工总承包三级资质，拥有卓越的集成垂直解决能力，多次荣获“中国建设工程鲁班奖”。典型用户案例包括北京大兴国际机场、广州白云国际机场、长江三峡水利枢纽工程、全国各大核电基地、国家特高压输电工程、德国巴斯夫石化基地、美国GE上海全球研发中心、中国人民解放军总医院、华大基因研究院、中国运载火箭技术研究院、中国商飞“大飞机”项目、中国进出口商品交易会展馆、百度/阿里/腾讯云计算中心、马来西亚MY06数据中心、巴西弗洛里亚诺波利斯机场、巴基斯坦卡拉奇及恰希玛核电站等国内外重大工程。</w:t>
      </w:r>
    </w:p>
    <w:p>
      <w:pPr>
        <w:rPr>
          <w:rFonts w:hint="default" w:ascii="Times New Roman" w:hAnsi="Times New Roman" w:eastAsia="仿宋_GB2312" w:cs="微软雅黑"/>
          <w:b w:val="0"/>
          <w:bCs w:val="0"/>
          <w:kern w:val="44"/>
          <w:sz w:val="32"/>
          <w:szCs w:val="32"/>
          <w:lang w:val="en-US" w:eastAsia="zh-CN" w:bidi="ar"/>
        </w:rPr>
      </w:pPr>
      <w:r>
        <w:rPr>
          <w:rFonts w:hint="default" w:ascii="PingFangSC-Regular" w:hAnsi="PingFangSC-Regular" w:eastAsia="PingFangSC-Regular" w:cs="PingFangSC-Regular"/>
          <w:i w:val="0"/>
          <w:caps w:val="0"/>
          <w:color w:val="2A2B2E"/>
          <w:spacing w:val="0"/>
          <w:kern w:val="0"/>
          <w:sz w:val="21"/>
          <w:szCs w:val="21"/>
          <w:shd w:val="clear" w:fill="FFFFFF"/>
          <w:lang w:val="en-US" w:eastAsia="zh-CN" w:bidi="ar"/>
        </w:rPr>
        <w:br w:type="textWrapping"/>
      </w:r>
      <w:r>
        <w:rPr>
          <w:rFonts w:hint="default" w:ascii="PingFangSC-Regular" w:hAnsi="PingFangSC-Regular" w:eastAsia="PingFangSC-Regular" w:cs="PingFangSC-Regular"/>
          <w:i w:val="0"/>
          <w:caps w:val="0"/>
          <w:color w:val="2A2B2E"/>
          <w:spacing w:val="0"/>
          <w:kern w:val="0"/>
          <w:sz w:val="21"/>
          <w:szCs w:val="21"/>
          <w:shd w:val="clear" w:fill="FFFFFF"/>
          <w:lang w:val="en-US" w:eastAsia="zh-CN" w:bidi="ar"/>
        </w:rPr>
        <w:br w:type="textWrapping"/>
      </w:r>
      <w:r>
        <w:rPr>
          <w:rFonts w:hint="eastAsia" w:ascii="PingFangSC-Regular" w:hAnsi="PingFangSC-Regular" w:eastAsia="PingFangSC-Regular" w:cs="PingFangSC-Regular"/>
          <w:i w:val="0"/>
          <w:caps w:val="0"/>
          <w:color w:val="2A2B2E"/>
          <w:spacing w:val="0"/>
          <w:kern w:val="0"/>
          <w:sz w:val="21"/>
          <w:szCs w:val="21"/>
          <w:shd w:val="clear" w:fill="FFFFFF"/>
          <w:lang w:val="en-US" w:eastAsia="zh-CN" w:bidi="ar"/>
        </w:rPr>
        <w:t xml:space="preserve">    </w:t>
      </w:r>
      <w:r>
        <w:rPr>
          <w:rFonts w:hint="default" w:ascii="Times New Roman" w:hAnsi="Times New Roman" w:eastAsia="仿宋_GB2312" w:cs="Times New Roman"/>
          <w:b w:val="0"/>
          <w:bCs w:val="0"/>
          <w:i w:val="0"/>
          <w:caps w:val="0"/>
          <w:color w:val="000000"/>
          <w:spacing w:val="0"/>
          <w:kern w:val="0"/>
          <w:sz w:val="32"/>
          <w:szCs w:val="32"/>
          <w:shd w:val="clear" w:fill="FFFFFF"/>
          <w:lang w:val="en-US" w:eastAsia="zh-CN" w:bidi="ar"/>
        </w:rPr>
        <w:t>Guangdong Shenling Environmental System</w:t>
      </w:r>
      <w:r>
        <w:rPr>
          <w:rFonts w:hint="eastAsia" w:eastAsia="仿宋_GB2312" w:cs="Times New Roman"/>
          <w:b w:val="0"/>
          <w:bCs w:val="0"/>
          <w:i w:val="0"/>
          <w:caps w:val="0"/>
          <w:color w:val="000000"/>
          <w:spacing w:val="0"/>
          <w:kern w:val="0"/>
          <w:sz w:val="32"/>
          <w:szCs w:val="32"/>
          <w:shd w:val="clear" w:fill="FFFFFF"/>
          <w:lang w:val="en-US" w:eastAsia="zh-CN" w:bidi="ar"/>
        </w:rPr>
        <w:t>s</w:t>
      </w:r>
      <w:r>
        <w:rPr>
          <w:rFonts w:hint="default" w:ascii="Times New Roman" w:hAnsi="Times New Roman" w:eastAsia="仿宋_GB2312" w:cs="Times New Roman"/>
          <w:b w:val="0"/>
          <w:bCs w:val="0"/>
          <w:i w:val="0"/>
          <w:caps w:val="0"/>
          <w:color w:val="000000"/>
          <w:spacing w:val="0"/>
          <w:kern w:val="0"/>
          <w:sz w:val="32"/>
          <w:szCs w:val="32"/>
          <w:shd w:val="clear" w:fill="FFFFFF"/>
          <w:lang w:val="en-US" w:eastAsia="zh-CN" w:bidi="ar"/>
        </w:rPr>
        <w:t xml:space="preserve"> Co., LTD. (Stock code 301018) </w:t>
      </w:r>
      <w:r>
        <w:rPr>
          <w:rFonts w:hint="default" w:ascii="Times New Roman" w:hAnsi="Times New Roman" w:eastAsia="仿宋_GB2312" w:cs="微软雅黑"/>
          <w:b w:val="0"/>
          <w:bCs w:val="0"/>
          <w:kern w:val="44"/>
          <w:sz w:val="32"/>
          <w:szCs w:val="32"/>
          <w:lang w:val="en-US" w:eastAsia="zh-CN" w:bidi="ar"/>
        </w:rPr>
        <w:t>was established in 2000, with the mission of "creating a good environment for all walks of life". It is committed to providing special</w:t>
      </w:r>
      <w:r>
        <w:rPr>
          <w:rFonts w:hint="eastAsia" w:eastAsia="仿宋_GB2312" w:cs="微软雅黑"/>
          <w:b w:val="0"/>
          <w:bCs w:val="0"/>
          <w:kern w:val="44"/>
          <w:sz w:val="32"/>
          <w:szCs w:val="32"/>
          <w:lang w:val="en-US" w:eastAsia="zh-CN" w:bidi="ar"/>
        </w:rPr>
        <w:t>ized</w:t>
      </w:r>
      <w:r>
        <w:rPr>
          <w:rFonts w:hint="default" w:ascii="Times New Roman" w:hAnsi="Times New Roman" w:eastAsia="仿宋_GB2312" w:cs="微软雅黑"/>
          <w:b w:val="0"/>
          <w:bCs w:val="0"/>
          <w:kern w:val="44"/>
          <w:sz w:val="32"/>
          <w:szCs w:val="32"/>
          <w:lang w:val="en-US" w:eastAsia="zh-CN" w:bidi="ar"/>
        </w:rPr>
        <w:t xml:space="preserve"> air conditioning equipment, digital energy and artificial environment overall solutions for data service industry environment, industrial production and research environment, special application environment, public  and commercial building</w:t>
      </w:r>
      <w:r>
        <w:rPr>
          <w:rFonts w:hint="eastAsia" w:eastAsia="仿宋_GB2312" w:cs="微软雅黑"/>
          <w:b w:val="0"/>
          <w:bCs w:val="0"/>
          <w:kern w:val="44"/>
          <w:sz w:val="32"/>
          <w:szCs w:val="32"/>
          <w:lang w:val="en-US" w:eastAsia="zh-CN" w:bidi="ar"/>
        </w:rPr>
        <w:t xml:space="preserve"> </w:t>
      </w:r>
      <w:r>
        <w:rPr>
          <w:rFonts w:hint="default" w:ascii="Times New Roman" w:hAnsi="Times New Roman" w:eastAsia="仿宋_GB2312" w:cs="微软雅黑"/>
          <w:b w:val="0"/>
          <w:bCs w:val="0"/>
          <w:kern w:val="44"/>
          <w:sz w:val="32"/>
          <w:szCs w:val="32"/>
          <w:lang w:val="en-US" w:eastAsia="zh-CN" w:bidi="ar"/>
        </w:rPr>
        <w:t>environment and other application scenarios.</w:t>
      </w:r>
    </w:p>
    <w:p>
      <w:pPr>
        <w:ind w:firstLine="640" w:firstLineChars="200"/>
        <w:rPr>
          <w:rFonts w:hint="eastAsia" w:ascii="方正仿宋简体" w:hAnsi="方正仿宋简体" w:eastAsia="方正仿宋简体" w:cs="方正仿宋简体"/>
          <w:b w:val="0"/>
          <w:bCs w:val="0"/>
          <w:sz w:val="36"/>
          <w:szCs w:val="36"/>
        </w:rPr>
      </w:pPr>
      <w:r>
        <w:rPr>
          <w:rFonts w:hint="default" w:ascii="Times New Roman" w:hAnsi="Times New Roman" w:eastAsia="仿宋_GB2312" w:cs="微软雅黑"/>
          <w:b w:val="0"/>
          <w:bCs w:val="0"/>
          <w:kern w:val="44"/>
          <w:sz w:val="32"/>
          <w:szCs w:val="32"/>
          <w:lang w:val="en-US" w:eastAsia="zh-CN" w:bidi="ar"/>
        </w:rPr>
        <w:t xml:space="preserve">Shenling Company is the first batch of enterprises to obtain the national refrigeration equipment production license, the special contribution enterprise of China's building environment and equipment industry, and the vice chairman unit of </w:t>
      </w:r>
      <w:r>
        <w:rPr>
          <w:rFonts w:hint="eastAsia" w:eastAsia="仿宋_GB2312" w:cs="微软雅黑"/>
          <w:b w:val="0"/>
          <w:bCs w:val="0"/>
          <w:kern w:val="44"/>
          <w:sz w:val="32"/>
          <w:szCs w:val="32"/>
          <w:lang w:val="en-US" w:eastAsia="zh-CN" w:bidi="ar"/>
        </w:rPr>
        <w:t>CRAA</w:t>
      </w:r>
      <w:r>
        <w:rPr>
          <w:rFonts w:hint="default" w:ascii="Times New Roman" w:hAnsi="Times New Roman" w:eastAsia="仿宋_GB2312" w:cs="微软雅黑"/>
          <w:b w:val="0"/>
          <w:bCs w:val="0"/>
          <w:kern w:val="44"/>
          <w:sz w:val="32"/>
          <w:szCs w:val="32"/>
          <w:lang w:val="en-US" w:eastAsia="zh-CN" w:bidi="ar"/>
        </w:rPr>
        <w:t>. With national recognized enterprise technology center, national postdoctoral research workstation, Guangdong Enterprise Technology Center, Guangdong Special</w:t>
      </w:r>
      <w:r>
        <w:rPr>
          <w:rFonts w:hint="eastAsia" w:eastAsia="仿宋_GB2312" w:cs="微软雅黑"/>
          <w:b w:val="0"/>
          <w:bCs w:val="0"/>
          <w:kern w:val="44"/>
          <w:sz w:val="32"/>
          <w:szCs w:val="32"/>
          <w:lang w:val="en-US" w:eastAsia="zh-CN" w:bidi="ar"/>
        </w:rPr>
        <w:t>ized</w:t>
      </w:r>
      <w:r>
        <w:rPr>
          <w:rFonts w:hint="default" w:ascii="Times New Roman" w:hAnsi="Times New Roman" w:eastAsia="仿宋_GB2312" w:cs="微软雅黑"/>
          <w:b w:val="0"/>
          <w:bCs w:val="0"/>
          <w:kern w:val="44"/>
          <w:sz w:val="32"/>
          <w:szCs w:val="32"/>
          <w:lang w:val="en-US" w:eastAsia="zh-CN" w:bidi="ar"/>
        </w:rPr>
        <w:t xml:space="preserve"> Air conditioning Engineering Technology R</w:t>
      </w:r>
      <w:r>
        <w:rPr>
          <w:rFonts w:hint="eastAsia" w:eastAsia="仿宋_GB2312" w:cs="微软雅黑"/>
          <w:b w:val="0"/>
          <w:bCs w:val="0"/>
          <w:kern w:val="44"/>
          <w:sz w:val="32"/>
          <w:szCs w:val="32"/>
          <w:lang w:val="en-US" w:eastAsia="zh-CN" w:bidi="ar"/>
        </w:rPr>
        <w:t>&amp;</w:t>
      </w:r>
      <w:r>
        <w:rPr>
          <w:rFonts w:hint="default" w:ascii="Times New Roman" w:hAnsi="Times New Roman" w:eastAsia="仿宋_GB2312" w:cs="微软雅黑"/>
          <w:b w:val="0"/>
          <w:bCs w:val="0"/>
          <w:kern w:val="44"/>
          <w:sz w:val="32"/>
          <w:szCs w:val="32"/>
          <w:lang w:val="en-US" w:eastAsia="zh-CN" w:bidi="ar"/>
        </w:rPr>
        <w:t xml:space="preserve">D Center, CNAS national recognized laboratory and other R&amp;D and innovation platforms, over the years </w:t>
      </w:r>
      <w:r>
        <w:rPr>
          <w:rFonts w:hint="eastAsia" w:eastAsia="仿宋_GB2312" w:cs="微软雅黑"/>
          <w:b w:val="0"/>
          <w:bCs w:val="0"/>
          <w:kern w:val="44"/>
          <w:sz w:val="32"/>
          <w:szCs w:val="32"/>
          <w:lang w:val="en-US" w:eastAsia="zh-CN" w:bidi="ar"/>
        </w:rPr>
        <w:t>Shenling has</w:t>
      </w:r>
      <w:r>
        <w:rPr>
          <w:rFonts w:hint="default" w:eastAsia="仿宋_GB2312" w:cs="微软雅黑"/>
          <w:b w:val="0"/>
          <w:bCs w:val="0"/>
          <w:kern w:val="44"/>
          <w:sz w:val="32"/>
          <w:szCs w:val="32"/>
          <w:lang w:val="en-US" w:eastAsia="zh-CN" w:bidi="ar"/>
        </w:rPr>
        <w:t xml:space="preserve"> </w:t>
      </w:r>
      <w:r>
        <w:rPr>
          <w:rFonts w:hint="eastAsia" w:eastAsia="仿宋_GB2312" w:cs="微软雅黑"/>
          <w:b w:val="0"/>
          <w:bCs w:val="0"/>
          <w:kern w:val="44"/>
          <w:sz w:val="32"/>
          <w:szCs w:val="32"/>
          <w:lang w:val="en-US" w:eastAsia="zh-CN" w:bidi="ar"/>
        </w:rPr>
        <w:t>undertaken</w:t>
      </w:r>
      <w:r>
        <w:rPr>
          <w:rFonts w:hint="default" w:eastAsia="仿宋_GB2312" w:cs="微软雅黑"/>
          <w:b w:val="0"/>
          <w:bCs w:val="0"/>
          <w:kern w:val="44"/>
          <w:sz w:val="32"/>
          <w:szCs w:val="32"/>
          <w:lang w:val="en-US" w:eastAsia="zh-CN" w:bidi="ar"/>
        </w:rPr>
        <w:t xml:space="preserve"> a</w:t>
      </w:r>
      <w:r>
        <w:rPr>
          <w:rFonts w:hint="default" w:ascii="Times New Roman" w:hAnsi="Times New Roman" w:eastAsia="仿宋_GB2312" w:cs="微软雅黑"/>
          <w:b w:val="0"/>
          <w:bCs w:val="0"/>
          <w:kern w:val="44"/>
          <w:sz w:val="32"/>
          <w:szCs w:val="32"/>
          <w:lang w:val="en-US" w:eastAsia="zh-CN" w:bidi="ar"/>
        </w:rPr>
        <w:t xml:space="preserve"> number of national and provincial level science and technology innovation projects, leading the development of a number of special air conditioning national standards. In 2012 and 2016, it won the "National Technological Invention Award" twice. The company has Grade 1 professional contracting of construction mechanical and electrical installation engineering, Grade 3 general contracting of mechanical and electrical engineering construction, has excellent integrated vertical solution ability, and has won the "China Construction Engineering Luban Award" for many times. Typical user cases include Beijing Daxing International Airport, Guangzhou Baiyun International Airport, Three Gorges Water Project, major nuclear power bases across the country, national UHV power transmission project, BASF petrochemical Base in Germany, GE Shanghai Global R&amp;D Center, the Chinese People's Liberation Army General Hospital, BGI Research Institute, China Academy of Launch Vehicle Technology, C</w:t>
      </w:r>
      <w:r>
        <w:rPr>
          <w:rFonts w:hint="eastAsia" w:eastAsia="仿宋_GB2312" w:cs="微软雅黑"/>
          <w:b w:val="0"/>
          <w:bCs w:val="0"/>
          <w:kern w:val="44"/>
          <w:sz w:val="32"/>
          <w:szCs w:val="32"/>
          <w:lang w:val="en-US" w:eastAsia="zh-CN" w:bidi="ar"/>
        </w:rPr>
        <w:t>OM</w:t>
      </w:r>
      <w:r>
        <w:rPr>
          <w:rFonts w:hint="default" w:ascii="Times New Roman" w:hAnsi="Times New Roman" w:eastAsia="仿宋_GB2312" w:cs="微软雅黑"/>
          <w:b w:val="0"/>
          <w:bCs w:val="0"/>
          <w:kern w:val="44"/>
          <w:sz w:val="32"/>
          <w:szCs w:val="32"/>
          <w:lang w:val="en-US" w:eastAsia="zh-CN" w:bidi="ar"/>
        </w:rPr>
        <w:t>AC "Big Aircraft" project, China Import and Export Fair Exhibition Hall, Baidu/Ali/Tencent Cloud Computing Center, MY06 Data center in Malaysia, Florianopolis Airport in Brazil, Karachi and Chachima Nuclear Power Station in Pakistan and other major projects at home and abroad.</w:t>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方正仿宋简体" w:hAnsi="方正仿宋简体" w:eastAsia="方正仿宋简体" w:cs="方正仿宋简体"/>
          <w:b w:val="0"/>
          <w:bCs w:val="0"/>
          <w:sz w:val="36"/>
          <w:szCs w:val="36"/>
        </w:rPr>
      </w:pPr>
      <w:r>
        <w:rPr>
          <w:rFonts w:hint="eastAsia" w:ascii="黑体" w:hAnsi="黑体" w:eastAsia="黑体" w:cs="黑体"/>
          <w:b w:val="0"/>
          <w:bCs w:val="0"/>
          <w:sz w:val="44"/>
          <w:szCs w:val="44"/>
        </w:rPr>
        <w:t>广东德冠薄膜新材料股份有限公司</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广东德冠薄膜新材料股份有限公司成立于1999年，下设全资子公司广东德冠包装材料有限公司等四家企业。在佛山市顺德区设有两个工业园区，占地面积12万平方米。拥有5条德国、日本进口的国际先进双向拉伸薄膜生产线；2条功能涂布生产线；9条双螺杆高性能功能母料生产线；7个功能薄膜和材料研发实验室。</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德冠致力于功能性薄膜、母料的新材料研发与生产，是中国塑料加工工业协会双向拉伸聚丙烯薄膜专委会第三届委员会理事长单位、国家高新技术企业、国家知识产权示范企业；拥有“国家博士后科研工作站”、“中国轻工业功能性薄膜材料工程技术研究中心”等科研创新机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德冠为客户提供功能性双向拉伸聚丙烯薄膜基材、双向拉伸聚乙烯薄膜基材、功能母料产品及其加工应用的解决方案，拥有一百多种功能薄膜产品；拥有消光母料、珠光母料、增挺母料、熔喷料等功能母料产品，其中消光母料性能达到国际水平，生产及销售规模全国领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Times New Roman" w:hAnsi="Times New Roman" w:eastAsia="仿宋_GB2312" w:cs="Times New Roman"/>
          <w:b w:val="0"/>
          <w:bCs w:val="0"/>
          <w:i w:val="0"/>
          <w:caps w:val="0"/>
          <w:color w:val="707070"/>
          <w:spacing w:val="0"/>
          <w:sz w:val="32"/>
          <w:szCs w:val="32"/>
        </w:rPr>
      </w:pPr>
      <w:r>
        <w:rPr>
          <w:rFonts w:hint="default" w:ascii="Times New Roman" w:hAnsi="Times New Roman" w:eastAsia="仿宋_GB2312" w:cs="Times New Roman"/>
          <w:b w:val="0"/>
          <w:bCs w:val="0"/>
          <w:i w:val="0"/>
          <w:caps w:val="0"/>
          <w:color w:val="000000"/>
          <w:spacing w:val="0"/>
          <w:sz w:val="32"/>
          <w:szCs w:val="32"/>
          <w:shd w:val="clear" w:fill="FFFFFF"/>
        </w:rPr>
        <w:t>Guangdong DECRO Film New Materials Co., Ltd.，owing four sub-companies including Guangdong DECRO Package Films Co., Ltd., was established in 1999, occupying over 187,000 square meters in its three manufacturing plants. DECRO currently operates 7 international advanced BOPP lines, 2 functional coating lines and 11 twin-screw extruders for functional Masterbatch. There are 7 lab. for researching functional films and materials.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caps w:val="0"/>
          <w:color w:val="707070"/>
          <w:spacing w:val="0"/>
          <w:sz w:val="32"/>
          <w:szCs w:val="32"/>
        </w:rPr>
      </w:pPr>
      <w:r>
        <w:rPr>
          <w:rFonts w:hint="default" w:ascii="Times New Roman" w:hAnsi="Times New Roman" w:eastAsia="仿宋_GB2312" w:cs="Times New Roman"/>
          <w:b w:val="0"/>
          <w:bCs w:val="0"/>
          <w:i w:val="0"/>
          <w:caps w:val="0"/>
          <w:color w:val="000000"/>
          <w:spacing w:val="0"/>
          <w:sz w:val="32"/>
          <w:szCs w:val="32"/>
          <w:shd w:val="clear" w:fill="FFFFFF"/>
        </w:rPr>
        <w:t>Decro keeps concentrating on</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the</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researching and production of new materials including films and master batches, developing as an enterprise honoured</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as Member of 3rd</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board of directors of China Plastics Association BOPP Film Committee, High &amp; New-tech Enterprise, Excellent Enterprise of Intellectual Property Protecting, National Post-doctoral Programme, China National Light Industry Functional Film Materials Technology Research Center</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and so on. DECRO brand is honored</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as China Well-known Trademark and China Packaging Excellent Brand.</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Times New Roman" w:hAnsi="Times New Roman" w:eastAsia="仿宋_GB2312" w:cs="Times New Roman"/>
          <w:b w:val="0"/>
          <w:bCs w:val="0"/>
          <w:i w:val="0"/>
          <w:caps w:val="0"/>
          <w:color w:val="707070"/>
          <w:spacing w:val="0"/>
          <w:sz w:val="32"/>
          <w:szCs w:val="32"/>
        </w:rPr>
      </w:pPr>
      <w:r>
        <w:rPr>
          <w:rFonts w:hint="default" w:ascii="Times New Roman" w:hAnsi="Times New Roman" w:eastAsia="仿宋_GB2312" w:cs="Times New Roman"/>
          <w:b w:val="0"/>
          <w:bCs w:val="0"/>
          <w:i w:val="0"/>
          <w:caps w:val="0"/>
          <w:color w:val="000000"/>
          <w:spacing w:val="0"/>
          <w:sz w:val="32"/>
          <w:szCs w:val="32"/>
          <w:shd w:val="clear" w:fill="FFFFFF"/>
        </w:rPr>
        <w:t>DECRO</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aims to provide systematic solution for clients in applying BOPP film, BOPE film and functional master batches. For BOPP Films and BOPE films, there are over 100 product varieties, widely used for printing and laminating, anti-falsification, labeling, food packaging, mask liner, electronic products protecting, home decorating, industrial processing, auxiliary molding and other fields. DECRO produces functional Masterbatch(hereafter called “M/B), including Matt M/B, Pealised M/B, Stiffer M/B, meltblownmelt-blown</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PP and so on, while Matt M/B enjoy high market reputation because of its stable and international quality level.</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caps w:val="0"/>
          <w:color w:val="707070"/>
          <w:spacing w:val="0"/>
          <w:sz w:val="32"/>
          <w:szCs w:val="32"/>
        </w:rPr>
      </w:pPr>
      <w:r>
        <w:rPr>
          <w:rFonts w:hint="default" w:ascii="Times New Roman" w:hAnsi="Times New Roman" w:eastAsia="仿宋_GB2312" w:cs="Times New Roman"/>
          <w:b w:val="0"/>
          <w:bCs w:val="0"/>
          <w:i w:val="0"/>
          <w:caps w:val="0"/>
          <w:color w:val="000000"/>
          <w:spacing w:val="0"/>
          <w:sz w:val="32"/>
          <w:szCs w:val="32"/>
          <w:shd w:val="clear" w:fill="FFFFFF"/>
        </w:rPr>
        <w:t>Sticking</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to the managing</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strategy</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“Guided by market and customer demand, master leading technology, use differentiation strategy, Manage in individualized and scaled style”, DECRO uses</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integrated product development model</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to develop a core technology system including “hot</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melt</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tadhesive glue</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technology, cavitation technology, biaxially oriented PE technology, functional M/B technology”. DECRO BOPP Co-extruded Thermal Film was rewarded as China Patent Excellence Award for twice, as the best choice for environmental</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 xml:space="preserve">friendly packaging material for milk box application; DECRO BOPP Wrap Around Label Film, BOPP Holographic Based Film </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and BOPP Superb Clarity Labeling film are widely used for international labeling and packaging industry; Adhering to the principle of environmental protection and light-weighted</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new materials</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innovation, DECRO successfully developed BOPE film, which is leading</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as milestone in light-weighted and mono material for easy recycling</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hint="default" w:ascii="Times New Roman" w:hAnsi="Times New Roman" w:eastAsia="仿宋_GB2312" w:cs="Times New Roman"/>
          <w:b w:val="0"/>
          <w:bCs w:val="0"/>
          <w:i w:val="0"/>
          <w:caps w:val="0"/>
          <w:color w:val="000000"/>
          <w:spacing w:val="0"/>
          <w:sz w:val="32"/>
          <w:szCs w:val="32"/>
          <w:shd w:val="clear" w:fill="FFFFFF"/>
        </w:rPr>
        <w:t>packing in international plastic business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i w:val="0"/>
          <w:caps w:val="0"/>
          <w:color w:val="000000"/>
          <w:spacing w:val="0"/>
          <w:sz w:val="32"/>
          <w:szCs w:val="32"/>
          <w:shd w:val="clear" w:fill="FFFFFF"/>
        </w:rPr>
      </w:pPr>
      <w:r>
        <w:rPr>
          <w:rFonts w:ascii="Times New Roman" w:hAnsi="Times New Roman" w:eastAsia="仿宋_GB2312" w:cs="Times New Roman"/>
          <w:b w:val="0"/>
          <w:bCs w:val="0"/>
          <w:i w:val="0"/>
          <w:caps w:val="0"/>
          <w:color w:val="000000"/>
          <w:spacing w:val="0"/>
          <w:sz w:val="32"/>
          <w:szCs w:val="32"/>
          <w:shd w:val="clear" w:fill="FFFFFF"/>
        </w:rPr>
        <w:t>Under the enterprise vision</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ascii="Times New Roman" w:hAnsi="Times New Roman" w:eastAsia="仿宋_GB2312" w:cs="Times New Roman"/>
          <w:b w:val="0"/>
          <w:bCs w:val="0"/>
          <w:i w:val="0"/>
          <w:caps w:val="0"/>
          <w:color w:val="000000"/>
          <w:spacing w:val="0"/>
          <w:sz w:val="32"/>
          <w:szCs w:val="32"/>
          <w:shd w:val="clear" w:fill="FFFFFF"/>
        </w:rPr>
        <w:t>and mission “New Material Technologies Shape Quality Living”, leaded by the direction “Developing functional, high-end, environmental products”, with the concept that science and technology power stimulates flexible packaging materials innovation, DECRO strives to develop and produce the new packaging</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ascii="Times New Roman" w:hAnsi="Times New Roman" w:eastAsia="仿宋_GB2312" w:cs="Times New Roman"/>
          <w:b w:val="0"/>
          <w:bCs w:val="0"/>
          <w:i w:val="0"/>
          <w:caps w:val="0"/>
          <w:color w:val="000000"/>
          <w:spacing w:val="0"/>
          <w:sz w:val="32"/>
          <w:szCs w:val="32"/>
          <w:shd w:val="clear" w:fill="FFFFFF"/>
        </w:rPr>
        <w:t>materials which are environmental friendly, resource saving and</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ascii="Times New Roman" w:hAnsi="Times New Roman" w:eastAsia="仿宋_GB2312" w:cs="Times New Roman"/>
          <w:b w:val="0"/>
          <w:bCs w:val="0"/>
          <w:i w:val="0"/>
          <w:caps w:val="0"/>
          <w:color w:val="000000"/>
          <w:spacing w:val="0"/>
          <w:sz w:val="32"/>
          <w:szCs w:val="32"/>
          <w:shd w:val="clear" w:fill="FFFFFF"/>
        </w:rPr>
        <w:t>recyclable,</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ascii="Times New Roman" w:hAnsi="Times New Roman" w:eastAsia="仿宋_GB2312" w:cs="Times New Roman"/>
          <w:b w:val="0"/>
          <w:bCs w:val="0"/>
          <w:i w:val="0"/>
          <w:caps w:val="0"/>
          <w:color w:val="000000"/>
          <w:spacing w:val="0"/>
          <w:sz w:val="32"/>
          <w:szCs w:val="32"/>
          <w:shd w:val="clear" w:fill="FFFFFF"/>
        </w:rPr>
        <w:t>to</w:t>
      </w:r>
      <w:r>
        <w:rPr>
          <w:rFonts w:hint="eastAsia" w:ascii="Times New Roman" w:hAnsi="Times New Roman" w:eastAsia="仿宋_GB2312" w:cs="Times New Roman"/>
          <w:b w:val="0"/>
          <w:bCs w:val="0"/>
          <w:i w:val="0"/>
          <w:caps w:val="0"/>
          <w:color w:val="000000"/>
          <w:spacing w:val="0"/>
          <w:sz w:val="32"/>
          <w:szCs w:val="32"/>
          <w:shd w:val="clear" w:fill="FFFFFF"/>
          <w:lang w:eastAsia="zh-CN"/>
        </w:rPr>
        <w:t xml:space="preserve"> </w:t>
      </w:r>
      <w:r>
        <w:rPr>
          <w:rFonts w:ascii="Times New Roman" w:hAnsi="Times New Roman" w:eastAsia="仿宋_GB2312" w:cs="Times New Roman"/>
          <w:b w:val="0"/>
          <w:bCs w:val="0"/>
          <w:i w:val="0"/>
          <w:caps w:val="0"/>
          <w:color w:val="000000"/>
          <w:spacing w:val="0"/>
          <w:sz w:val="32"/>
          <w:szCs w:val="32"/>
          <w:shd w:val="clear" w:fill="FFFFFF"/>
        </w:rPr>
        <w:t>provide the high-end packaging and improve people’s quality of life all over the world.</w:t>
      </w:r>
    </w:p>
    <w:p>
      <w:pPr>
        <w:rPr>
          <w:sz w:val="36"/>
          <w:szCs w:val="36"/>
        </w:rPr>
      </w:pPr>
      <w:r>
        <w:rPr>
          <w:rFonts w:ascii="Times New Roman" w:hAnsi="Times New Roman" w:eastAsia="仿宋_GB2312" w:cs="Times New Roman"/>
          <w:b w:val="0"/>
          <w:bCs w:val="0"/>
          <w:i w:val="0"/>
          <w:caps w:val="0"/>
          <w:color w:val="000000"/>
          <w:spacing w:val="0"/>
          <w:sz w:val="32"/>
          <w:szCs w:val="32"/>
          <w:shd w:val="clear" w:fill="FFFFFF"/>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 xml:space="preserve">广东瑞德智能科技股份有限公司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广东瑞德智能科技股份有限公司</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股票代码：301135），1997年2月成立于佛山市顺德区，注册资本10248.25万元</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员工</w:t>
      </w:r>
      <w:r>
        <w:rPr>
          <w:rFonts w:hint="eastAsia" w:ascii="Times New Roman" w:hAnsi="Times New Roman" w:eastAsia="仿宋_GB2312" w:cs="Times New Roman"/>
          <w:b w:val="0"/>
          <w:bCs w:val="0"/>
          <w:color w:val="000000"/>
          <w:sz w:val="32"/>
          <w:szCs w:val="32"/>
          <w:lang w:val="en-US" w:eastAsia="zh-CN"/>
        </w:rPr>
        <w:t>近</w:t>
      </w:r>
      <w:r>
        <w:rPr>
          <w:rFonts w:hint="default" w:ascii="Times New Roman" w:hAnsi="Times New Roman" w:eastAsia="仿宋_GB2312" w:cs="Times New Roman"/>
          <w:b w:val="0"/>
          <w:bCs w:val="0"/>
          <w:color w:val="000000"/>
          <w:sz w:val="32"/>
          <w:szCs w:val="32"/>
        </w:rPr>
        <w:t>3000人</w:t>
      </w:r>
      <w:r>
        <w:rPr>
          <w:rFonts w:hint="default" w:ascii="Times New Roman" w:hAnsi="Times New Roman" w:eastAsia="仿宋_GB2312" w:cs="Times New Roman"/>
          <w:b w:val="0"/>
          <w:bCs w:val="0"/>
          <w:color w:val="000000"/>
          <w:sz w:val="32"/>
          <w:szCs w:val="32"/>
          <w:lang w:eastAsia="zh-CN"/>
        </w:rPr>
        <w:t>，年产销</w:t>
      </w:r>
      <w:r>
        <w:rPr>
          <w:rFonts w:hint="default" w:ascii="Times New Roman" w:hAnsi="Times New Roman" w:eastAsia="仿宋_GB2312" w:cs="Times New Roman"/>
          <w:b w:val="0"/>
          <w:bCs w:val="0"/>
          <w:color w:val="000000"/>
          <w:sz w:val="32"/>
          <w:szCs w:val="32"/>
          <w:lang w:val="en-US" w:eastAsia="zh-CN"/>
        </w:rPr>
        <w:t>近20</w:t>
      </w:r>
      <w:r>
        <w:rPr>
          <w:rFonts w:hint="default" w:ascii="Times New Roman" w:hAnsi="Times New Roman" w:eastAsia="仿宋_GB2312" w:cs="Times New Roman"/>
          <w:b w:val="0"/>
          <w:bCs w:val="0"/>
          <w:color w:val="000000"/>
          <w:sz w:val="32"/>
          <w:szCs w:val="32"/>
          <w:lang w:eastAsia="zh-CN"/>
        </w:rPr>
        <w:t>亿</w:t>
      </w:r>
      <w:r>
        <w:rPr>
          <w:rFonts w:hint="default" w:ascii="Times New Roman" w:hAnsi="Times New Roman" w:eastAsia="仿宋_GB2312" w:cs="Times New Roman"/>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b w:val="0"/>
          <w:bCs w:val="0"/>
          <w:sz w:val="32"/>
          <w:szCs w:val="32"/>
          <w:lang w:val="en-US" w:eastAsia="zh-CN"/>
        </w:rPr>
      </w:pPr>
      <w:r>
        <w:rPr>
          <w:rFonts w:hint="default" w:ascii="Times New Roman" w:hAnsi="Times New Roman" w:eastAsia="仿宋_GB2312" w:cs="Times New Roman"/>
          <w:b w:val="0"/>
          <w:bCs w:val="0"/>
          <w:color w:val="000000"/>
          <w:sz w:val="32"/>
          <w:szCs w:val="32"/>
          <w:lang w:val="en-US" w:eastAsia="zh-CN"/>
        </w:rPr>
        <w:t>公司着力打造“1+N”业务布局，以家电智能控制器为主体，同时布局光伏逆变、锂电储能、充电桩、汽车电子、电机电动、医疗健康、智能家居等多条新赛道。公司坚持做优做强传统主业，扩大业务规模，同时快速推动新赛道，进一步提高自身综合竞争力。公司依托先进的研发设计平台、高效的柔性化生产体系、完善的质量管理体系以及良好的客户服务体系，深度扎根于珠三角和长三角两大核心经济圈二十余年，积累了较多的优质客户资源，并与苏泊尔、美的、纯米、艾美特、添可等知名厂商建立长期稳定的合作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Guangdong</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Real-Design</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Intelligent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Technology</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Co.,</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Ltd.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founded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inFebruary</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1997</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in</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Shunde,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Foshan</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City,with</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registered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capital</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of</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102,482 million</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yuan.</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The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company's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main</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business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focus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on</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the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R&amp;D, manufacture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and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marketing</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of</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intelligent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controllers,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including</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portion</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of</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completed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products.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We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have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varied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solutions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regarding</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kitchen appliances,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household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appliances,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environmental</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appliances,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etc.,</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and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we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have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been</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developing</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other</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fields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like photovoltaic inverter, lithium energy storage, EV charger, vehicle electronics, motor&amp;power tools,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medical&amp;healthcaring</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appliances,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and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smart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home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 xml:space="preserve">solutions etc.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Relying</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on</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an</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advanced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R&amp;D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and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design</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platform,</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an</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efficient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and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flexible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production</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system,</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complete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quality</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management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system</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and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good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customer</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service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system,</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the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company</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has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been</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deeply</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rooted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in</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the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two</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core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economic</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circles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of</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the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Pearl</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River</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Delta</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and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the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Yangtze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RiverDelta</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for</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over</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20</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years.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We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have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accumulated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high-quality</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customer</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resources,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and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established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long-term</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and</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stable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cooperative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relations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withwell-known</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brands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such</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as</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Supor,</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Midea,</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Xiaomi,</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Airmate,</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Tineco,</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etc.</w:t>
      </w:r>
    </w:p>
    <w:p>
      <w:pPr>
        <w:rPr>
          <w:rFonts w:hint="default" w:ascii="Times New Roman" w:hAnsi="Times New Roman" w:cs="Times New Roman"/>
          <w:sz w:val="36"/>
          <w:szCs w:val="36"/>
        </w:rPr>
      </w:pPr>
      <w:r>
        <w:rPr>
          <w:rFonts w:hint="default" w:ascii="Times New Roman" w:hAnsi="Times New Roman" w:cs="Times New Roman"/>
          <w:sz w:val="32"/>
          <w:szCs w:val="32"/>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伊之密股份有限公司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b w:val="0"/>
          <w:bCs w:val="0"/>
          <w:kern w:val="0"/>
          <w:sz w:val="32"/>
          <w:szCs w:val="32"/>
        </w:rPr>
      </w:pPr>
      <w:r>
        <w:rPr>
          <w:rFonts w:hint="eastAsia" w:ascii="Times New Roman" w:hAnsi="Times New Roman" w:eastAsia="仿宋_GB2312" w:cs="宋体"/>
          <w:b w:val="0"/>
          <w:bCs w:val="0"/>
          <w:kern w:val="0"/>
          <w:sz w:val="32"/>
          <w:szCs w:val="32"/>
        </w:rPr>
        <w:t>伊之密</w:t>
      </w:r>
      <w:r>
        <w:rPr>
          <w:rFonts w:ascii="Times New Roman" w:hAnsi="Times New Roman" w:eastAsia="仿宋_GB2312" w:cs="宋体"/>
          <w:b w:val="0"/>
          <w:bCs w:val="0"/>
          <w:kern w:val="0"/>
          <w:sz w:val="32"/>
          <w:szCs w:val="32"/>
        </w:rPr>
        <w:t>股份有限公司</w:t>
      </w:r>
      <w:r>
        <w:rPr>
          <w:rFonts w:hint="eastAsia" w:ascii="Times New Roman" w:hAnsi="Times New Roman" w:eastAsia="仿宋_GB2312" w:cs="宋体"/>
          <w:b w:val="0"/>
          <w:bCs w:val="0"/>
          <w:kern w:val="0"/>
          <w:sz w:val="32"/>
          <w:szCs w:val="32"/>
        </w:rPr>
        <w:t>（下</w:t>
      </w:r>
      <w:r>
        <w:rPr>
          <w:rFonts w:ascii="Times New Roman" w:hAnsi="Times New Roman" w:eastAsia="仿宋_GB2312" w:cs="宋体"/>
          <w:b w:val="0"/>
          <w:bCs w:val="0"/>
          <w:kern w:val="0"/>
          <w:sz w:val="32"/>
          <w:szCs w:val="32"/>
        </w:rPr>
        <w:t>简称：</w:t>
      </w:r>
      <w:r>
        <w:rPr>
          <w:rFonts w:hint="eastAsia" w:ascii="Times New Roman" w:hAnsi="Times New Roman" w:eastAsia="仿宋_GB2312" w:cs="宋体"/>
          <w:b w:val="0"/>
          <w:bCs w:val="0"/>
          <w:kern w:val="0"/>
          <w:sz w:val="32"/>
          <w:szCs w:val="32"/>
        </w:rPr>
        <w:t>Y</w:t>
      </w:r>
      <w:r>
        <w:rPr>
          <w:rFonts w:ascii="Times New Roman" w:hAnsi="Times New Roman" w:eastAsia="仿宋_GB2312" w:cs="宋体"/>
          <w:b w:val="0"/>
          <w:bCs w:val="0"/>
          <w:kern w:val="0"/>
          <w:sz w:val="32"/>
          <w:szCs w:val="32"/>
        </w:rPr>
        <w:t>IZUMI</w:t>
      </w:r>
      <w:r>
        <w:rPr>
          <w:rFonts w:hint="eastAsia" w:ascii="Times New Roman" w:hAnsi="Times New Roman" w:eastAsia="仿宋_GB2312" w:cs="宋体"/>
          <w:b w:val="0"/>
          <w:bCs w:val="0"/>
          <w:kern w:val="0"/>
          <w:sz w:val="32"/>
          <w:szCs w:val="32"/>
        </w:rPr>
        <w:t>）</w:t>
      </w:r>
      <w:r>
        <w:rPr>
          <w:rFonts w:ascii="Times New Roman" w:hAnsi="Times New Roman" w:eastAsia="仿宋_GB2312" w:cs="宋体"/>
          <w:b w:val="0"/>
          <w:bCs w:val="0"/>
          <w:kern w:val="0"/>
          <w:sz w:val="32"/>
          <w:szCs w:val="32"/>
        </w:rPr>
        <w:t>创始于2002年，立足中国广东，放眼全球发展，</w:t>
      </w:r>
      <w:r>
        <w:rPr>
          <w:rFonts w:hint="eastAsia" w:ascii="Times New Roman" w:hAnsi="Times New Roman" w:eastAsia="仿宋_GB2312" w:cs="宋体"/>
          <w:b w:val="0"/>
          <w:bCs w:val="0"/>
          <w:kern w:val="0"/>
          <w:sz w:val="32"/>
          <w:szCs w:val="32"/>
        </w:rPr>
        <w:t>作为中国</w:t>
      </w:r>
      <w:r>
        <w:rPr>
          <w:rFonts w:ascii="Times New Roman" w:hAnsi="Times New Roman" w:eastAsia="仿宋_GB2312" w:cs="宋体"/>
          <w:b w:val="0"/>
          <w:bCs w:val="0"/>
          <w:kern w:val="0"/>
          <w:sz w:val="32"/>
          <w:szCs w:val="32"/>
        </w:rPr>
        <w:t>装备技术领域的标杆企业，</w:t>
      </w:r>
      <w:r>
        <w:rPr>
          <w:rFonts w:hint="eastAsia" w:ascii="Times New Roman" w:hAnsi="Times New Roman" w:eastAsia="仿宋_GB2312" w:cs="宋体"/>
          <w:b w:val="0"/>
          <w:bCs w:val="0"/>
          <w:kern w:val="0"/>
          <w:sz w:val="32"/>
          <w:szCs w:val="32"/>
        </w:rPr>
        <w:t>现</w:t>
      </w:r>
      <w:r>
        <w:rPr>
          <w:rFonts w:ascii="Times New Roman" w:hAnsi="Times New Roman" w:eastAsia="仿宋_GB2312" w:cs="宋体"/>
          <w:b w:val="0"/>
          <w:bCs w:val="0"/>
          <w:kern w:val="0"/>
          <w:sz w:val="32"/>
          <w:szCs w:val="32"/>
        </w:rPr>
        <w:t>有注塑机、压铸机、橡胶注射成型机、高速包装系统、机器人自动化集成系统等多个事业部，</w:t>
      </w:r>
      <w:r>
        <w:rPr>
          <w:rFonts w:hint="eastAsia" w:ascii="Times New Roman" w:hAnsi="Times New Roman" w:eastAsia="仿宋_GB2312" w:cs="宋体"/>
          <w:b w:val="0"/>
          <w:bCs w:val="0"/>
          <w:kern w:val="0"/>
          <w:sz w:val="32"/>
          <w:szCs w:val="32"/>
        </w:rPr>
        <w:t>在</w:t>
      </w:r>
      <w:r>
        <w:rPr>
          <w:rFonts w:ascii="Times New Roman" w:hAnsi="Times New Roman" w:eastAsia="仿宋_GB2312" w:cs="宋体"/>
          <w:b w:val="0"/>
          <w:bCs w:val="0"/>
          <w:kern w:val="0"/>
          <w:sz w:val="32"/>
          <w:szCs w:val="32"/>
        </w:rPr>
        <w:t>装备制造领域实现多元化发展，是一家集设计、研发、生产、销售及服务为一体的机械装备整体服务提供商</w:t>
      </w:r>
      <w:r>
        <w:rPr>
          <w:rFonts w:hint="eastAsia" w:ascii="Times New Roman" w:hAnsi="Times New Roman" w:eastAsia="仿宋_GB2312" w:cs="宋体"/>
          <w:b w:val="0"/>
          <w:bCs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b w:val="0"/>
          <w:bCs w:val="0"/>
          <w:kern w:val="0"/>
          <w:sz w:val="32"/>
          <w:szCs w:val="32"/>
        </w:rPr>
      </w:pPr>
      <w:r>
        <w:rPr>
          <w:rFonts w:ascii="Times New Roman" w:hAnsi="Times New Roman" w:eastAsia="仿宋_GB2312" w:cs="宋体"/>
          <w:b w:val="0"/>
          <w:bCs w:val="0"/>
          <w:kern w:val="0"/>
          <w:sz w:val="32"/>
          <w:szCs w:val="32"/>
        </w:rPr>
        <w:t>全球化经营下，</w:t>
      </w:r>
      <w:r>
        <w:rPr>
          <w:rFonts w:hint="eastAsia" w:ascii="Times New Roman" w:hAnsi="Times New Roman" w:eastAsia="仿宋_GB2312" w:cs="宋体"/>
          <w:b w:val="0"/>
          <w:bCs w:val="0"/>
          <w:kern w:val="0"/>
          <w:sz w:val="32"/>
          <w:szCs w:val="32"/>
        </w:rPr>
        <w:t>Y</w:t>
      </w:r>
      <w:r>
        <w:rPr>
          <w:rFonts w:ascii="Times New Roman" w:hAnsi="Times New Roman" w:eastAsia="仿宋_GB2312" w:cs="宋体"/>
          <w:b w:val="0"/>
          <w:bCs w:val="0"/>
          <w:kern w:val="0"/>
          <w:sz w:val="32"/>
          <w:szCs w:val="32"/>
        </w:rPr>
        <w:t>IZUMI的生产基地分布国内外，</w:t>
      </w:r>
      <w:r>
        <w:rPr>
          <w:rFonts w:hint="eastAsia" w:ascii="Times New Roman" w:hAnsi="Times New Roman" w:eastAsia="仿宋_GB2312" w:cs="宋体"/>
          <w:b w:val="0"/>
          <w:bCs w:val="0"/>
          <w:kern w:val="0"/>
          <w:sz w:val="32"/>
          <w:szCs w:val="32"/>
        </w:rPr>
        <w:t>全球</w:t>
      </w:r>
      <w:r>
        <w:rPr>
          <w:rFonts w:ascii="Times New Roman" w:hAnsi="Times New Roman" w:eastAsia="仿宋_GB2312" w:cs="宋体"/>
          <w:b w:val="0"/>
          <w:bCs w:val="0"/>
          <w:kern w:val="0"/>
          <w:sz w:val="32"/>
          <w:szCs w:val="32"/>
        </w:rPr>
        <w:t>范围占地总面积近</w:t>
      </w:r>
      <w:r>
        <w:rPr>
          <w:rFonts w:hint="eastAsia" w:ascii="Times New Roman" w:hAnsi="Times New Roman" w:eastAsia="仿宋_GB2312" w:cs="宋体"/>
          <w:b w:val="0"/>
          <w:bCs w:val="0"/>
          <w:kern w:val="0"/>
          <w:sz w:val="32"/>
          <w:szCs w:val="32"/>
        </w:rPr>
        <w:t>60</w:t>
      </w:r>
      <w:r>
        <w:rPr>
          <w:rFonts w:ascii="Times New Roman" w:hAnsi="Times New Roman" w:eastAsia="仿宋_GB2312" w:cs="宋体"/>
          <w:b w:val="0"/>
          <w:bCs w:val="0"/>
          <w:kern w:val="0"/>
          <w:sz w:val="32"/>
          <w:szCs w:val="32"/>
        </w:rPr>
        <w:t>万平方米，现拥有职工</w:t>
      </w:r>
      <w:r>
        <w:rPr>
          <w:rFonts w:hint="eastAsia" w:ascii="Times New Roman" w:hAnsi="Times New Roman" w:eastAsia="仿宋_GB2312" w:cs="宋体"/>
          <w:b w:val="0"/>
          <w:bCs w:val="0"/>
          <w:kern w:val="0"/>
          <w:sz w:val="32"/>
          <w:szCs w:val="32"/>
        </w:rPr>
        <w:t>超过3700</w:t>
      </w:r>
      <w:r>
        <w:rPr>
          <w:rFonts w:ascii="Times New Roman" w:hAnsi="Times New Roman" w:eastAsia="仿宋_GB2312" w:cs="宋体"/>
          <w:b w:val="0"/>
          <w:bCs w:val="0"/>
          <w:kern w:val="0"/>
          <w:sz w:val="32"/>
          <w:szCs w:val="32"/>
        </w:rPr>
        <w:t>名</w:t>
      </w:r>
      <w:r>
        <w:rPr>
          <w:rFonts w:hint="eastAsia" w:ascii="Times New Roman" w:hAnsi="Times New Roman" w:eastAsia="仿宋_GB2312" w:cs="宋体"/>
          <w:b w:val="0"/>
          <w:bCs w:val="0"/>
          <w:kern w:val="0"/>
          <w:sz w:val="32"/>
          <w:szCs w:val="32"/>
        </w:rPr>
        <w:t>。目前Y</w:t>
      </w:r>
      <w:r>
        <w:rPr>
          <w:rFonts w:ascii="Times New Roman" w:hAnsi="Times New Roman" w:eastAsia="仿宋_GB2312" w:cs="宋体"/>
          <w:b w:val="0"/>
          <w:bCs w:val="0"/>
          <w:kern w:val="0"/>
          <w:sz w:val="32"/>
          <w:szCs w:val="32"/>
        </w:rPr>
        <w:t>IZUMI</w:t>
      </w:r>
      <w:r>
        <w:rPr>
          <w:rFonts w:hint="eastAsia" w:ascii="Times New Roman" w:hAnsi="Times New Roman" w:eastAsia="仿宋_GB2312" w:cs="宋体"/>
          <w:b w:val="0"/>
          <w:bCs w:val="0"/>
          <w:kern w:val="0"/>
          <w:sz w:val="32"/>
          <w:szCs w:val="32"/>
        </w:rPr>
        <w:t>在</w:t>
      </w:r>
      <w:r>
        <w:rPr>
          <w:rFonts w:ascii="Times New Roman" w:hAnsi="Times New Roman" w:eastAsia="仿宋_GB2312" w:cs="宋体"/>
          <w:b w:val="0"/>
          <w:bCs w:val="0"/>
          <w:kern w:val="0"/>
          <w:sz w:val="32"/>
          <w:szCs w:val="32"/>
        </w:rPr>
        <w:t>顺德高黎、五沙、苏州吴江</w:t>
      </w:r>
      <w:r>
        <w:rPr>
          <w:rFonts w:hint="eastAsia" w:ascii="Times New Roman" w:hAnsi="Times New Roman" w:eastAsia="仿宋_GB2312" w:cs="宋体"/>
          <w:b w:val="0"/>
          <w:bCs w:val="0"/>
          <w:kern w:val="0"/>
          <w:sz w:val="32"/>
          <w:szCs w:val="32"/>
        </w:rPr>
        <w:t>、</w:t>
      </w:r>
      <w:r>
        <w:rPr>
          <w:rFonts w:ascii="Times New Roman" w:hAnsi="Times New Roman" w:eastAsia="仿宋_GB2312" w:cs="宋体"/>
          <w:b w:val="0"/>
          <w:bCs w:val="0"/>
          <w:kern w:val="0"/>
          <w:sz w:val="32"/>
          <w:szCs w:val="32"/>
        </w:rPr>
        <w:t>印度</w:t>
      </w:r>
      <w:r>
        <w:rPr>
          <w:rFonts w:hint="eastAsia" w:ascii="Times New Roman" w:hAnsi="Times New Roman" w:eastAsia="仿宋_GB2312" w:cs="宋体"/>
          <w:b w:val="0"/>
          <w:bCs w:val="0"/>
          <w:kern w:val="0"/>
          <w:sz w:val="32"/>
          <w:szCs w:val="32"/>
        </w:rPr>
        <w:t>古吉拉特邦</w:t>
      </w:r>
      <w:r>
        <w:rPr>
          <w:rFonts w:ascii="Times New Roman" w:hAnsi="Times New Roman" w:eastAsia="仿宋_GB2312" w:cs="宋体"/>
          <w:b w:val="0"/>
          <w:bCs w:val="0"/>
          <w:kern w:val="0"/>
          <w:sz w:val="32"/>
          <w:szCs w:val="32"/>
        </w:rPr>
        <w:t>和</w:t>
      </w:r>
      <w:r>
        <w:rPr>
          <w:rFonts w:hint="eastAsia" w:ascii="Times New Roman" w:hAnsi="Times New Roman" w:eastAsia="仿宋_GB2312" w:cs="宋体"/>
          <w:b w:val="0"/>
          <w:bCs w:val="0"/>
          <w:kern w:val="0"/>
          <w:sz w:val="32"/>
          <w:szCs w:val="32"/>
        </w:rPr>
        <w:t>美国俄亥俄州等地</w:t>
      </w:r>
      <w:r>
        <w:rPr>
          <w:rFonts w:ascii="Times New Roman" w:hAnsi="Times New Roman" w:eastAsia="仿宋_GB2312" w:cs="宋体"/>
          <w:b w:val="0"/>
          <w:bCs w:val="0"/>
          <w:kern w:val="0"/>
          <w:sz w:val="32"/>
          <w:szCs w:val="32"/>
        </w:rPr>
        <w:t>，建起生产基地</w:t>
      </w:r>
      <w:r>
        <w:rPr>
          <w:rFonts w:hint="eastAsia" w:ascii="Times New Roman" w:hAnsi="Times New Roman" w:eastAsia="仿宋_GB2312" w:cs="宋体"/>
          <w:b w:val="0"/>
          <w:bCs w:val="0"/>
          <w:kern w:val="0"/>
          <w:sz w:val="32"/>
          <w:szCs w:val="32"/>
        </w:rPr>
        <w:t>，</w:t>
      </w:r>
      <w:r>
        <w:rPr>
          <w:rFonts w:ascii="Times New Roman" w:hAnsi="Times New Roman" w:eastAsia="仿宋_GB2312" w:cs="宋体"/>
          <w:b w:val="0"/>
          <w:bCs w:val="0"/>
          <w:kern w:val="0"/>
          <w:sz w:val="32"/>
          <w:szCs w:val="32"/>
        </w:rPr>
        <w:t>实现产能全面升级</w:t>
      </w:r>
      <w:r>
        <w:rPr>
          <w:rFonts w:hint="eastAsia" w:ascii="Times New Roman" w:hAnsi="Times New Roman" w:eastAsia="仿宋_GB2312" w:cs="宋体"/>
          <w:b w:val="0"/>
          <w:bCs w:val="0"/>
          <w:kern w:val="0"/>
          <w:sz w:val="32"/>
          <w:szCs w:val="32"/>
        </w:rPr>
        <w:t>。同时</w:t>
      </w:r>
      <w:r>
        <w:rPr>
          <w:rFonts w:ascii="Times New Roman" w:hAnsi="Times New Roman" w:eastAsia="仿宋_GB2312" w:cs="宋体"/>
          <w:b w:val="0"/>
          <w:bCs w:val="0"/>
          <w:kern w:val="0"/>
          <w:sz w:val="32"/>
          <w:szCs w:val="32"/>
        </w:rPr>
        <w:t>在</w:t>
      </w:r>
      <w:r>
        <w:rPr>
          <w:rFonts w:hint="eastAsia" w:ascii="Times New Roman" w:hAnsi="Times New Roman" w:eastAsia="仿宋_GB2312" w:cs="宋体"/>
          <w:b w:val="0"/>
          <w:bCs w:val="0"/>
          <w:kern w:val="0"/>
          <w:sz w:val="32"/>
          <w:szCs w:val="32"/>
        </w:rPr>
        <w:t>德国</w:t>
      </w:r>
      <w:r>
        <w:rPr>
          <w:rFonts w:ascii="Times New Roman" w:hAnsi="Times New Roman" w:eastAsia="仿宋_GB2312" w:cs="宋体"/>
          <w:b w:val="0"/>
          <w:bCs w:val="0"/>
          <w:kern w:val="0"/>
          <w:sz w:val="32"/>
          <w:szCs w:val="32"/>
        </w:rPr>
        <w:t>亚琛</w:t>
      </w:r>
      <w:r>
        <w:rPr>
          <w:rFonts w:hint="eastAsia" w:ascii="Times New Roman" w:hAnsi="Times New Roman" w:eastAsia="仿宋_GB2312" w:cs="宋体"/>
          <w:b w:val="0"/>
          <w:bCs w:val="0"/>
          <w:kern w:val="0"/>
          <w:sz w:val="32"/>
          <w:szCs w:val="32"/>
        </w:rPr>
        <w:t>成立</w:t>
      </w:r>
      <w:r>
        <w:rPr>
          <w:rFonts w:ascii="Times New Roman" w:hAnsi="Times New Roman" w:eastAsia="仿宋_GB2312" w:cs="宋体"/>
          <w:b w:val="0"/>
          <w:bCs w:val="0"/>
          <w:kern w:val="0"/>
          <w:sz w:val="32"/>
          <w:szCs w:val="32"/>
        </w:rPr>
        <w:t>研发中心，在</w:t>
      </w:r>
      <w:r>
        <w:rPr>
          <w:rFonts w:hint="eastAsia" w:ascii="Times New Roman" w:hAnsi="Times New Roman" w:eastAsia="仿宋_GB2312" w:cs="宋体"/>
          <w:b w:val="0"/>
          <w:bCs w:val="0"/>
          <w:kern w:val="0"/>
          <w:sz w:val="32"/>
          <w:szCs w:val="32"/>
        </w:rPr>
        <w:t>越南、印度、巴西</w:t>
      </w:r>
      <w:r>
        <w:rPr>
          <w:rFonts w:ascii="Times New Roman" w:hAnsi="Times New Roman" w:eastAsia="仿宋_GB2312" w:cs="宋体"/>
          <w:b w:val="0"/>
          <w:bCs w:val="0"/>
          <w:kern w:val="0"/>
          <w:sz w:val="32"/>
          <w:szCs w:val="32"/>
        </w:rPr>
        <w:t>、</w:t>
      </w:r>
      <w:r>
        <w:rPr>
          <w:rFonts w:hint="eastAsia" w:ascii="Times New Roman" w:hAnsi="Times New Roman" w:eastAsia="仿宋_GB2312" w:cs="宋体"/>
          <w:b w:val="0"/>
          <w:bCs w:val="0"/>
          <w:kern w:val="0"/>
          <w:sz w:val="32"/>
          <w:szCs w:val="32"/>
        </w:rPr>
        <w:t>德国</w:t>
      </w:r>
      <w:r>
        <w:rPr>
          <w:rFonts w:ascii="Times New Roman" w:hAnsi="Times New Roman" w:eastAsia="仿宋_GB2312" w:cs="宋体"/>
          <w:b w:val="0"/>
          <w:bCs w:val="0"/>
          <w:kern w:val="0"/>
          <w:sz w:val="32"/>
          <w:szCs w:val="32"/>
        </w:rPr>
        <w:t>都</w:t>
      </w:r>
      <w:r>
        <w:rPr>
          <w:rFonts w:hint="eastAsia" w:ascii="Times New Roman" w:hAnsi="Times New Roman" w:eastAsia="仿宋_GB2312" w:cs="宋体"/>
          <w:b w:val="0"/>
          <w:bCs w:val="0"/>
          <w:kern w:val="0"/>
          <w:sz w:val="32"/>
          <w:szCs w:val="32"/>
        </w:rPr>
        <w:t>建</w:t>
      </w:r>
      <w:r>
        <w:rPr>
          <w:rFonts w:ascii="Times New Roman" w:hAnsi="Times New Roman" w:eastAsia="仿宋_GB2312" w:cs="宋体"/>
          <w:b w:val="0"/>
          <w:bCs w:val="0"/>
          <w:kern w:val="0"/>
          <w:sz w:val="32"/>
          <w:szCs w:val="32"/>
        </w:rPr>
        <w:t>有技术服务中心。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b w:val="0"/>
          <w:bCs w:val="0"/>
          <w:kern w:val="0"/>
          <w:sz w:val="32"/>
          <w:szCs w:val="32"/>
        </w:rPr>
      </w:pPr>
      <w:r>
        <w:rPr>
          <w:rFonts w:ascii="Times New Roman" w:hAnsi="Times New Roman" w:eastAsia="仿宋_GB2312" w:cs="宋体"/>
          <w:b w:val="0"/>
          <w:bCs w:val="0"/>
          <w:kern w:val="0"/>
          <w:sz w:val="32"/>
          <w:szCs w:val="32"/>
        </w:rPr>
        <w:t xml:space="preserve">Yizumi Holdings Co., Ltd. (YIZUMI) was founded in Guangdong, China in 2002. It has spread its wings all over the world. </w:t>
      </w:r>
      <w:r>
        <w:rPr>
          <w:rFonts w:hint="eastAsia" w:ascii="Times New Roman" w:hAnsi="Times New Roman" w:eastAsia="仿宋_GB2312" w:cs="宋体"/>
          <w:b w:val="0"/>
          <w:bCs w:val="0"/>
          <w:kern w:val="0"/>
          <w:sz w:val="32"/>
          <w:szCs w:val="32"/>
        </w:rPr>
        <w:t>As</w:t>
      </w:r>
      <w:r>
        <w:rPr>
          <w:rFonts w:ascii="Times New Roman" w:hAnsi="Times New Roman" w:eastAsia="仿宋_GB2312" w:cs="宋体"/>
          <w:b w:val="0"/>
          <w:bCs w:val="0"/>
          <w:kern w:val="0"/>
          <w:sz w:val="32"/>
          <w:szCs w:val="32"/>
        </w:rPr>
        <w:t xml:space="preserve"> a benchmark in the field of molding equipment, it establishes several business divisions covering injection molding machines, die casting machines, rubber injection molding machines, high-speed packaging systems, and robotic automation systems, etc. It offers one-stop solutions as an equipment supplier, integrating the functions of design, research and development, manuf</w:t>
      </w:r>
      <w:r>
        <w:rPr>
          <w:rFonts w:hint="eastAsia" w:ascii="Times New Roman" w:hAnsi="Times New Roman" w:eastAsia="仿宋_GB2312" w:cs="宋体"/>
          <w:b w:val="0"/>
          <w:bCs w:val="0"/>
          <w:kern w:val="0"/>
          <w:sz w:val="32"/>
          <w:szCs w:val="32"/>
        </w:rPr>
        <w:t>acturing, sales and service</w:t>
      </w:r>
      <w:r>
        <w:rPr>
          <w:rFonts w:ascii="Times New Roman" w:hAnsi="Times New Roman" w:eastAsia="仿宋_GB2312" w:cs="宋体"/>
          <w:b w:val="0"/>
          <w:bCs w:val="0"/>
          <w:kern w:val="0"/>
          <w:sz w:val="32"/>
          <w:szCs w:val="32"/>
        </w:rPr>
        <w:t>, achieving diversified development</w:t>
      </w:r>
      <w:r>
        <w:rPr>
          <w:rFonts w:hint="eastAsia" w:ascii="Times New Roman" w:hAnsi="Times New Roman" w:eastAsia="仿宋_GB2312" w:cs="宋体"/>
          <w:b w:val="0"/>
          <w:bCs w:val="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ascii="Times New Roman" w:hAnsi="Times New Roman" w:eastAsia="仿宋_GB2312" w:cs="宋体"/>
          <w:b w:val="0"/>
          <w:bCs w:val="0"/>
          <w:kern w:val="0"/>
          <w:sz w:val="32"/>
          <w:szCs w:val="32"/>
        </w:rPr>
        <w:t xml:space="preserve">Following its global operation strategy, </w:t>
      </w:r>
      <w:r>
        <w:rPr>
          <w:rFonts w:hint="eastAsia" w:ascii="Times New Roman" w:hAnsi="Times New Roman" w:eastAsia="仿宋_GB2312" w:cs="宋体"/>
          <w:b w:val="0"/>
          <w:bCs w:val="0"/>
          <w:kern w:val="0"/>
          <w:sz w:val="32"/>
          <w:szCs w:val="32"/>
        </w:rPr>
        <w:t xml:space="preserve">YIZUMI </w:t>
      </w:r>
      <w:r>
        <w:rPr>
          <w:rFonts w:ascii="Times New Roman" w:hAnsi="Times New Roman" w:eastAsia="仿宋_GB2312" w:cs="宋体"/>
          <w:b w:val="0"/>
          <w:bCs w:val="0"/>
          <w:kern w:val="0"/>
          <w:sz w:val="32"/>
          <w:szCs w:val="32"/>
        </w:rPr>
        <w:t xml:space="preserve">now </w:t>
      </w:r>
      <w:r>
        <w:rPr>
          <w:rFonts w:hint="eastAsia" w:ascii="Times New Roman" w:hAnsi="Times New Roman" w:eastAsia="仿宋_GB2312" w:cs="宋体"/>
          <w:b w:val="0"/>
          <w:bCs w:val="0"/>
          <w:kern w:val="0"/>
          <w:sz w:val="32"/>
          <w:szCs w:val="32"/>
        </w:rPr>
        <w:t xml:space="preserve">has </w:t>
      </w:r>
      <w:r>
        <w:rPr>
          <w:rFonts w:ascii="Times New Roman" w:hAnsi="Times New Roman" w:eastAsia="仿宋_GB2312" w:cs="宋体"/>
          <w:b w:val="0"/>
          <w:bCs w:val="0"/>
          <w:kern w:val="0"/>
          <w:sz w:val="32"/>
          <w:szCs w:val="32"/>
        </w:rPr>
        <w:t>built</w:t>
      </w:r>
      <w:r>
        <w:rPr>
          <w:rFonts w:hint="eastAsia" w:ascii="Times New Roman" w:hAnsi="Times New Roman" w:eastAsia="仿宋_GB2312" w:cs="宋体"/>
          <w:b w:val="0"/>
          <w:bCs w:val="0"/>
          <w:kern w:val="0"/>
          <w:sz w:val="32"/>
          <w:szCs w:val="32"/>
        </w:rPr>
        <w:t xml:space="preserve"> manufacturing bases</w:t>
      </w:r>
      <w:r>
        <w:rPr>
          <w:rFonts w:ascii="Times New Roman" w:hAnsi="Times New Roman" w:eastAsia="仿宋_GB2312" w:cs="宋体"/>
          <w:b w:val="0"/>
          <w:bCs w:val="0"/>
          <w:kern w:val="0"/>
          <w:sz w:val="32"/>
          <w:szCs w:val="32"/>
        </w:rPr>
        <w:t xml:space="preserve"> </w:t>
      </w:r>
      <w:r>
        <w:rPr>
          <w:rFonts w:hint="eastAsia" w:ascii="Times New Roman" w:hAnsi="Times New Roman" w:eastAsia="仿宋_GB2312" w:cs="宋体"/>
          <w:b w:val="0"/>
          <w:bCs w:val="0"/>
          <w:kern w:val="0"/>
          <w:sz w:val="32"/>
          <w:szCs w:val="32"/>
        </w:rPr>
        <w:t xml:space="preserve">in China and </w:t>
      </w:r>
      <w:r>
        <w:rPr>
          <w:rFonts w:ascii="Times New Roman" w:hAnsi="Times New Roman" w:eastAsia="仿宋_GB2312" w:cs="宋体"/>
          <w:b w:val="0"/>
          <w:bCs w:val="0"/>
          <w:kern w:val="0"/>
          <w:sz w:val="32"/>
          <w:szCs w:val="32"/>
        </w:rPr>
        <w:t>abroad with a total area of around</w:t>
      </w:r>
      <w:r>
        <w:rPr>
          <w:rFonts w:hint="eastAsia" w:ascii="Times New Roman" w:hAnsi="Times New Roman" w:eastAsia="仿宋_GB2312" w:cs="宋体"/>
          <w:b w:val="0"/>
          <w:bCs w:val="0"/>
          <w:kern w:val="0"/>
          <w:sz w:val="32"/>
          <w:szCs w:val="32"/>
        </w:rPr>
        <w:t xml:space="preserve"> 600,000㎡ </w:t>
      </w:r>
      <w:r>
        <w:rPr>
          <w:rFonts w:ascii="Times New Roman" w:hAnsi="Times New Roman" w:eastAsia="仿宋_GB2312" w:cs="宋体"/>
          <w:b w:val="0"/>
          <w:bCs w:val="0"/>
          <w:kern w:val="0"/>
          <w:sz w:val="32"/>
          <w:szCs w:val="32"/>
        </w:rPr>
        <w:t xml:space="preserve">and </w:t>
      </w:r>
      <w:r>
        <w:rPr>
          <w:rFonts w:hint="eastAsia" w:ascii="Times New Roman" w:hAnsi="Times New Roman" w:eastAsia="仿宋_GB2312" w:cs="宋体"/>
          <w:b w:val="0"/>
          <w:bCs w:val="0"/>
          <w:kern w:val="0"/>
          <w:sz w:val="32"/>
          <w:szCs w:val="32"/>
        </w:rPr>
        <w:t>more than 3,700 employees</w:t>
      </w:r>
      <w:r>
        <w:rPr>
          <w:rFonts w:ascii="Times New Roman" w:hAnsi="Times New Roman" w:eastAsia="仿宋_GB2312" w:cs="宋体"/>
          <w:b w:val="0"/>
          <w:bCs w:val="0"/>
          <w:kern w:val="0"/>
          <w:sz w:val="32"/>
          <w:szCs w:val="32"/>
        </w:rPr>
        <w:t>, including factories in Gaoli, Wusha and Wujiang in China, Gujarat in India and Ohio in USA,</w:t>
      </w:r>
      <w:r>
        <w:rPr>
          <w:rFonts w:ascii="Times New Roman" w:hAnsi="Times New Roman" w:eastAsia="仿宋_GB2312"/>
          <w:b w:val="0"/>
          <w:bCs w:val="0"/>
          <w:sz w:val="32"/>
          <w:szCs w:val="32"/>
        </w:rPr>
        <w:t xml:space="preserve"> </w:t>
      </w:r>
      <w:r>
        <w:rPr>
          <w:rFonts w:ascii="Times New Roman" w:hAnsi="Times New Roman" w:eastAsia="仿宋_GB2312" w:cs="宋体"/>
          <w:b w:val="0"/>
          <w:bCs w:val="0"/>
          <w:kern w:val="0"/>
          <w:sz w:val="32"/>
          <w:szCs w:val="32"/>
        </w:rPr>
        <w:t>to achieve a comprehensive upgrade of production capacity. Furthermore, we have established Aachen R&amp;D center in Germany, as well as technical service centers in Vietnam, India, Brazil, and Germany, etc.</w:t>
      </w:r>
    </w:p>
    <w:p>
      <w:pPr>
        <w:rPr>
          <w:rFonts w:hint="default"/>
          <w:sz w:val="32"/>
          <w:szCs w:val="32"/>
        </w:rPr>
      </w:pPr>
      <w:r>
        <w:rPr>
          <w:rFonts w:ascii="Times New Roman" w:hAnsi="Times New Roman" w:eastAsia="仿宋_GB2312" w:cs="宋体"/>
          <w:b w:val="0"/>
          <w:bCs w:val="0"/>
          <w:kern w:val="0"/>
          <w:sz w:val="32"/>
          <w:szCs w:val="32"/>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default" w:ascii="黑体" w:hAnsi="黑体" w:eastAsia="黑体" w:cs="黑体"/>
          <w:b w:val="0"/>
          <w:bCs w:val="0"/>
          <w:sz w:val="44"/>
          <w:szCs w:val="44"/>
        </w:rPr>
      </w:pPr>
      <w:r>
        <w:rPr>
          <w:rFonts w:hint="default" w:ascii="黑体" w:hAnsi="黑体" w:eastAsia="黑体" w:cs="黑体"/>
          <w:b w:val="0"/>
          <w:bCs w:val="0"/>
          <w:sz w:val="44"/>
          <w:szCs w:val="44"/>
        </w:rPr>
        <w:t>广东万和新电气股份有限公司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b w:val="0"/>
          <w:bCs w:val="0"/>
          <w:kern w:val="0"/>
          <w:sz w:val="32"/>
          <w:szCs w:val="32"/>
        </w:rPr>
      </w:pPr>
      <w:r>
        <w:rPr>
          <w:rFonts w:hint="default" w:ascii="Times New Roman" w:hAnsi="Times New Roman" w:eastAsia="仿宋_GB2312" w:cs="宋体"/>
          <w:b w:val="0"/>
          <w:bCs w:val="0"/>
          <w:kern w:val="0"/>
          <w:sz w:val="32"/>
          <w:szCs w:val="32"/>
        </w:rPr>
        <w:t>万和是国内A股上市公司，股票代码002543，公司成立于1993年8月，已发展成为国内热水器、厨房电器、热水系统专业制造先进企业，在全球拥有七大生产制造基地，占地面积超过100万平方米，年产能超过1500万台。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b w:val="0"/>
          <w:bCs w:val="0"/>
          <w:kern w:val="0"/>
          <w:sz w:val="32"/>
          <w:szCs w:val="32"/>
        </w:rPr>
      </w:pPr>
      <w:r>
        <w:rPr>
          <w:rFonts w:hint="default" w:ascii="Times New Roman" w:hAnsi="Times New Roman" w:eastAsia="仿宋_GB2312" w:cs="宋体"/>
          <w:b w:val="0"/>
          <w:bCs w:val="0"/>
          <w:kern w:val="0"/>
          <w:sz w:val="32"/>
          <w:szCs w:val="32"/>
        </w:rPr>
        <w:t>万和燃气热水器市场综合占有率连续十九年在行业创领新高，是工信部公布的第三批制造业单项冠军培育企业、第七批制造业单项冠军产品，燃气采暖炉、燃气灶、吸油烟机、电热水器的市场占有率均处于行业前列。至今，万和在厨卫电器领域拥有60多项行业先进技术，拥有3100多项专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b w:val="0"/>
          <w:bCs w:val="0"/>
          <w:kern w:val="0"/>
          <w:sz w:val="32"/>
          <w:szCs w:val="32"/>
        </w:rPr>
      </w:pPr>
      <w:r>
        <w:rPr>
          <w:rFonts w:hint="default" w:ascii="Times New Roman" w:hAnsi="Times New Roman" w:eastAsia="仿宋_GB2312" w:cs="宋体"/>
          <w:b w:val="0"/>
          <w:bCs w:val="0"/>
          <w:kern w:val="0"/>
          <w:sz w:val="32"/>
          <w:szCs w:val="32"/>
        </w:rPr>
        <w:t>着眼未来，万和将聚焦燃气具领域的高质高效革命，打造燃气热水器、燃气灶具、燃气采暖炉、燃气烤炉等行业最低碳节能、舒适健康产品，同时坚定培育新能源热水产业，持续深研氢能源的技术演化和商业应用，不断拓展厨房、卫浴两大空间，成为由单一产品驱动升级为场景生态解决方案的品牌商，立志成为低碳绿色的“全球燃气具领导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b w:val="0"/>
          <w:bCs w:val="0"/>
          <w:kern w:val="0"/>
          <w:sz w:val="32"/>
          <w:szCs w:val="32"/>
        </w:rPr>
      </w:pPr>
      <w:r>
        <w:rPr>
          <w:rFonts w:hint="default" w:ascii="Times New Roman" w:hAnsi="Times New Roman" w:eastAsia="仿宋_GB2312" w:cs="宋体"/>
          <w:b w:val="0"/>
          <w:bCs w:val="0"/>
          <w:kern w:val="0"/>
          <w:sz w:val="32"/>
          <w:szCs w:val="32"/>
        </w:rPr>
        <w:t>Vanward is a domestic A-share listed company with stock code 002543, the company was founded in August 1993 and has developed into a advanced domestic manufacturing enterprise in Water Heater, Kitchen Appliances, Water Heating System. Vanward owns seven manufacturing bases in the world and totally covers more than 1 million square meters, the annual production capacity is over 15 million units.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b w:val="0"/>
          <w:bCs w:val="0"/>
          <w:kern w:val="0"/>
          <w:sz w:val="32"/>
          <w:szCs w:val="32"/>
        </w:rPr>
      </w:pPr>
      <w:r>
        <w:rPr>
          <w:rFonts w:hint="default" w:ascii="Times New Roman" w:hAnsi="Times New Roman" w:eastAsia="仿宋_GB2312" w:cs="宋体"/>
          <w:b w:val="0"/>
          <w:bCs w:val="0"/>
          <w:kern w:val="0"/>
          <w:sz w:val="32"/>
          <w:szCs w:val="32"/>
        </w:rPr>
        <w:t>The comprehensive market share of Vanward gas water heater has reached a new high for 19 consecutive years in China and is the third batch of National</w:t>
      </w:r>
      <w:r>
        <w:rPr>
          <w:rFonts w:hint="eastAsia" w:ascii="Times New Roman" w:hAnsi="Times New Roman" w:eastAsia="仿宋_GB2312" w:cs="宋体"/>
          <w:b w:val="0"/>
          <w:bCs w:val="0"/>
          <w:kern w:val="0"/>
          <w:sz w:val="32"/>
          <w:szCs w:val="32"/>
          <w:lang w:val="en-US" w:eastAsia="zh-CN"/>
        </w:rPr>
        <w:t xml:space="preserve"> </w:t>
      </w:r>
      <w:r>
        <w:rPr>
          <w:rFonts w:hint="default" w:ascii="Times New Roman" w:hAnsi="Times New Roman" w:eastAsia="仿宋_GB2312" w:cs="宋体"/>
          <w:b w:val="0"/>
          <w:bCs w:val="0"/>
          <w:kern w:val="0"/>
          <w:sz w:val="32"/>
          <w:szCs w:val="32"/>
        </w:rPr>
        <w:t xml:space="preserve">Manufacturing Single Champion Enterprises announced by Ministry of Industry and Information Technology, also the seventh batch of National Manufacturing Single Champion Product. The market shares of gas boilers, gas hobs, range hoods and electric water heaters are in the forefront of the industry. So far, Vanward has hold more than 60 advanced technologies in the field of kitchen appliance and more than 3,100 patents.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b w:val="0"/>
          <w:bCs w:val="0"/>
          <w:kern w:val="0"/>
          <w:sz w:val="32"/>
          <w:szCs w:val="32"/>
        </w:rPr>
      </w:pPr>
      <w:r>
        <w:rPr>
          <w:rFonts w:hint="default" w:ascii="Times New Roman" w:hAnsi="Times New Roman" w:eastAsia="仿宋_GB2312" w:cs="宋体"/>
          <w:b w:val="0"/>
          <w:bCs w:val="0"/>
          <w:kern w:val="0"/>
          <w:sz w:val="32"/>
          <w:szCs w:val="32"/>
        </w:rPr>
        <w:t>Look into the future, Vanward will focus on the high-quality and high-efficiency revolution in the field of gas appliance, shaping the lowest carbon, energy-saving, comfortable and healthy products for gas water heaters, gas hobs, gas boilers and gas bbq grills. Meanwhile, we’re determined to cultivate New Energy hot water industry and continue the in-depth research on technological evolution and commercial application of Hydrogen Energy, keep expanding in the kitchen and bathroom market, upgrade from single-product driving to brand supplier of</w:t>
      </w:r>
      <w:r>
        <w:rPr>
          <w:rFonts w:hint="eastAsia" w:ascii="Times New Roman" w:hAnsi="Times New Roman" w:eastAsia="仿宋_GB2312" w:cs="宋体"/>
          <w:b w:val="0"/>
          <w:bCs w:val="0"/>
          <w:kern w:val="0"/>
          <w:sz w:val="32"/>
          <w:szCs w:val="32"/>
          <w:lang w:eastAsia="zh-CN"/>
        </w:rPr>
        <w:t xml:space="preserve"> </w:t>
      </w:r>
      <w:r>
        <w:rPr>
          <w:rFonts w:hint="default" w:ascii="Times New Roman" w:hAnsi="Times New Roman" w:eastAsia="仿宋_GB2312" w:cs="宋体"/>
          <w:b w:val="0"/>
          <w:bCs w:val="0"/>
          <w:kern w:val="0"/>
          <w:sz w:val="32"/>
          <w:szCs w:val="32"/>
        </w:rPr>
        <w:t>ecological scenario</w:t>
      </w:r>
      <w:r>
        <w:rPr>
          <w:rFonts w:hint="eastAsia" w:ascii="Times New Roman" w:hAnsi="Times New Roman" w:eastAsia="仿宋_GB2312" w:cs="宋体"/>
          <w:b w:val="0"/>
          <w:bCs w:val="0"/>
          <w:kern w:val="0"/>
          <w:sz w:val="32"/>
          <w:szCs w:val="32"/>
          <w:lang w:eastAsia="zh-CN"/>
        </w:rPr>
        <w:t xml:space="preserve"> </w:t>
      </w:r>
      <w:r>
        <w:rPr>
          <w:rFonts w:hint="default" w:ascii="Times New Roman" w:hAnsi="Times New Roman" w:eastAsia="仿宋_GB2312" w:cs="宋体"/>
          <w:b w:val="0"/>
          <w:bCs w:val="0"/>
          <w:kern w:val="0"/>
          <w:sz w:val="32"/>
          <w:szCs w:val="32"/>
        </w:rPr>
        <w:t>solution and aspire to become the green and low-carbon of worldwide leading brand of gas appliances.</w:t>
      </w:r>
    </w:p>
    <w:p>
      <w:pPr>
        <w:rPr>
          <w:rFonts w:hint="default" w:ascii="Times New Roman" w:hAnsi="Times New Roman" w:eastAsia="仿宋_GB2312" w:cs="宋体"/>
          <w:b w:val="0"/>
          <w:bCs w:val="0"/>
          <w:kern w:val="0"/>
          <w:sz w:val="36"/>
          <w:szCs w:val="36"/>
        </w:rPr>
      </w:pPr>
      <w:r>
        <w:rPr>
          <w:rFonts w:hint="default" w:ascii="Times New Roman" w:hAnsi="Times New Roman" w:eastAsia="仿宋_GB2312" w:cs="宋体"/>
          <w:b w:val="0"/>
          <w:bCs w:val="0"/>
          <w:kern w:val="0"/>
          <w:sz w:val="32"/>
          <w:szCs w:val="32"/>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广东德美精细化工集团股份有限公司</w:t>
      </w:r>
    </w:p>
    <w:p>
      <w:pPr>
        <w:keepNext w:val="0"/>
        <w:keepLines w:val="0"/>
        <w:pageBreakBefore w:val="0"/>
        <w:widowControl/>
        <w:shd w:val="clear" w:color="auto" w:fill="FDFDFE"/>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
          <w:b w:val="0"/>
          <w:bCs w:val="0"/>
          <w:color w:val="auto"/>
          <w:kern w:val="0"/>
          <w:sz w:val="32"/>
          <w:szCs w:val="32"/>
        </w:rPr>
      </w:pPr>
      <w:r>
        <w:rPr>
          <w:rFonts w:hint="eastAsia" w:ascii="Times New Roman" w:hAnsi="Times New Roman" w:eastAsia="仿宋_GB2312" w:cs="仿宋"/>
          <w:b w:val="0"/>
          <w:bCs w:val="0"/>
          <w:color w:val="auto"/>
          <w:kern w:val="0"/>
          <w:sz w:val="32"/>
          <w:szCs w:val="32"/>
        </w:rPr>
        <w:t>广东德美精细化工集团股份有限公司始创于1989年，从精细化工行业起步，经过30多年的发展，现已发展成为一家业务覆盖纺织化学品、皮革化工品、石油精细化学品以及科技孵化产业园运营等多个领域的国家级高新技术企业、佛山市单打冠军企业和佛山市细分行业龙头企业。公司于2006年在深圳证券交易所上市（证券代码002054）。</w:t>
      </w:r>
    </w:p>
    <w:p>
      <w:pPr>
        <w:keepNext w:val="0"/>
        <w:keepLines w:val="0"/>
        <w:pageBreakBefore w:val="0"/>
        <w:widowControl/>
        <w:shd w:val="clear" w:color="auto" w:fill="FDFDFE"/>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
          <w:b w:val="0"/>
          <w:bCs w:val="0"/>
          <w:color w:val="auto"/>
          <w:kern w:val="0"/>
          <w:sz w:val="32"/>
          <w:szCs w:val="32"/>
        </w:rPr>
      </w:pPr>
      <w:r>
        <w:rPr>
          <w:rFonts w:hint="eastAsia" w:ascii="Times New Roman" w:hAnsi="Times New Roman" w:eastAsia="仿宋_GB2312" w:cs="仿宋"/>
          <w:b w:val="0"/>
          <w:bCs w:val="0"/>
          <w:color w:val="auto"/>
          <w:kern w:val="0"/>
          <w:sz w:val="32"/>
          <w:szCs w:val="32"/>
        </w:rPr>
        <w:t>公司在以创始人为核心管理团队的领导下，基于30多年的创业实践、对经济和企业管理的深刻理解，总结并形成了颇具德美特色的投资理念与经营管理理念，构建了可持续发展的商业模式和独有的管理模式；通过前瞻性布局、灵活的投资策略以及持续的增值服务，与合作者携手共建事业发展平台。</w:t>
      </w:r>
    </w:p>
    <w:p>
      <w:pPr>
        <w:keepNext w:val="0"/>
        <w:keepLines w:val="0"/>
        <w:pageBreakBefore w:val="0"/>
        <w:widowControl/>
        <w:shd w:val="clear" w:color="auto" w:fill="FDFDFE"/>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
          <w:b w:val="0"/>
          <w:bCs w:val="0"/>
          <w:color w:val="auto"/>
          <w:kern w:val="0"/>
          <w:sz w:val="32"/>
          <w:szCs w:val="32"/>
        </w:rPr>
      </w:pPr>
      <w:r>
        <w:rPr>
          <w:rFonts w:hint="eastAsia" w:ascii="Times New Roman" w:hAnsi="Times New Roman" w:eastAsia="仿宋_GB2312" w:cs="仿宋"/>
          <w:b w:val="0"/>
          <w:bCs w:val="0"/>
          <w:color w:val="auto"/>
          <w:kern w:val="0"/>
          <w:sz w:val="32"/>
          <w:szCs w:val="32"/>
        </w:rPr>
        <w:t>在精细化学品领域，业务主要包括纺织化学品、皮革化学品、有机硅及功能整理剂、防水剂和涂层整理剂、合成革水性材料等。公司开创了印染助剂行业“技术+服务”营销模式，在广东、福建、浙江、江苏、山东、四川等地配套建设了生产基地，构建起业内较具竞争力的覆盖全国的直销网络体系，持续拓展业务范围，不断丰富产品品种，扩大市场领域。作为行业龙头企业之一，德美化工始终贯彻“技术领先战略”，坚持以技术创新引领行业发展，积累了雄厚的技术实力，拥有国家认定企业技术中心、国家博士后科研工作站、国家CNAS认证实验室、广东省工程技术研究开发中心及广东省院士专家企业工作站，是国家知识产权优势企业、广东省知识产权示范企业及广东省创新型企业。公司历年参与制定国家、行业标准及地方标准共34项，推动了国家和行业标准的全面升级，推动着中国节能环保纺织化学品产业化、标准化的进程。公司积极开展原创性技术创新活动，加强知识产权保护，近年来，获得授权且有效的发明专利共101件。</w:t>
      </w:r>
    </w:p>
    <w:p>
      <w:pPr>
        <w:keepNext w:val="0"/>
        <w:keepLines w:val="0"/>
        <w:pageBreakBefore w:val="0"/>
        <w:widowControl/>
        <w:shd w:val="clear" w:color="auto" w:fill="FDFDFE"/>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color w:val="auto"/>
          <w:kern w:val="0"/>
          <w:sz w:val="32"/>
          <w:szCs w:val="32"/>
        </w:rPr>
      </w:pPr>
      <w:r>
        <w:rPr>
          <w:rFonts w:ascii="Times New Roman" w:hAnsi="Times New Roman" w:eastAsia="仿宋_GB2312" w:cs="Times New Roman"/>
          <w:b w:val="0"/>
          <w:bCs w:val="0"/>
          <w:color w:val="auto"/>
          <w:kern w:val="0"/>
          <w:sz w:val="32"/>
          <w:szCs w:val="32"/>
        </w:rPr>
        <w:t>Guangdong Demei Fine Chemicals Group Co., Ltd., founded in 1989, has grown from a fine chemicals industry into a national high-tech enterprise, a single-champion enterprise in Foshan City, and a leading enterprise in a sub-industry in Foshan City, covering multiple fields such as textile chemicals, leather chemicals, petroleum fine chemicals, and technology incubation industrial park operations. The company was listed on the Shenzhen Stock Exchange in 2006 (stock code 002054).</w:t>
      </w:r>
    </w:p>
    <w:p>
      <w:pPr>
        <w:keepNext w:val="0"/>
        <w:keepLines w:val="0"/>
        <w:pageBreakBefore w:val="0"/>
        <w:widowControl/>
        <w:shd w:val="clear" w:color="auto" w:fill="FDFDFE"/>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color w:val="auto"/>
          <w:kern w:val="0"/>
          <w:sz w:val="32"/>
          <w:szCs w:val="32"/>
        </w:rPr>
      </w:pPr>
      <w:r>
        <w:rPr>
          <w:rFonts w:ascii="Times New Roman" w:hAnsi="Times New Roman" w:eastAsia="仿宋_GB2312" w:cs="Times New Roman"/>
          <w:b w:val="0"/>
          <w:bCs w:val="0"/>
          <w:color w:val="auto"/>
          <w:kern w:val="0"/>
          <w:sz w:val="32"/>
          <w:szCs w:val="32"/>
        </w:rPr>
        <w:t>Under the leadership of the founder-led core management team, the company has, based on its more than 30 years of entrepreneurial practice and profound understanding of economic and business management, summarized and formed an investment philosophy and business management philosophy with unique Demei characteristics. It has constructed a sustainable business model and a unique management model. Through forward-looking layout, flexible investment strategies, and continuous value-added services, the company works with partners to build a career development platform.</w:t>
      </w:r>
    </w:p>
    <w:p>
      <w:pPr>
        <w:keepNext w:val="0"/>
        <w:keepLines w:val="0"/>
        <w:pageBreakBefore w:val="0"/>
        <w:widowControl/>
        <w:shd w:val="clear" w:color="auto" w:fill="FDFDFE"/>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color w:val="auto"/>
          <w:kern w:val="0"/>
          <w:sz w:val="32"/>
          <w:szCs w:val="32"/>
        </w:rPr>
      </w:pPr>
      <w:r>
        <w:rPr>
          <w:rFonts w:ascii="Times New Roman" w:hAnsi="Times New Roman" w:eastAsia="仿宋_GB2312" w:cs="Times New Roman"/>
          <w:b w:val="0"/>
          <w:bCs w:val="0"/>
          <w:color w:val="auto"/>
          <w:kern w:val="0"/>
          <w:sz w:val="32"/>
          <w:szCs w:val="32"/>
        </w:rPr>
        <w:t>In the field of fine chemicals, the company's business mainly includes textile chemicals, leather chemicals, organosilicon and functional finishing agents, waterproofing agents and coating finishing agents, synthetic leather water-based materials, etc. The company has pioneered the "technology + service" marketing model in the printing and dyeing auxiliaries industry. It has supporting production bases in Guangdong, Fujian, Zhejiang, Jiangsu, Shandong, Sichuan and other regions, constructing a competitive direct sales network system covering the whole country in the industry. The company continuously expands its business scope, enriches its product varieties, and expands its market areas. As one of the leading enterprises in the industry, Demei Chemicals has always implemented the "technology leadership strategy", insisting on leading the industry development through technological innovation, accumulating strong technical strength, and possessing a nationally recognized enterprise technology center, a national post-doctoral research station, a national CNAS certified laboratory, a Guangdong Provincial Engineering Technology Research and Development Center, and a Guangdong Provincial Academician Expert Enterprise Workstation. The company is a national intellectual property advantage enterprise, a Guangdong Provincial intellectual property demonstration enterprise, and a Guangdong Provincial innovative enterprise. Over the years, the company has participated in the formulation of 34 national, industry, and local standards, promoting the comprehensive upgrading of national and industry standards and driving the process of industrialization and standardization of China's energy-saving and environmentally friendly textile chemicals. The company actively carries out original technological innovation activities, strengthens intellectual property protection, and has obtained 101 authorized and valid invention patents in recent years.</w:t>
      </w:r>
      <w:r>
        <w:rPr>
          <w:rFonts w:ascii="Times New Roman" w:hAnsi="Times New Roman" w:eastAsia="仿宋_GB2312" w:cs="Times New Roman"/>
          <w:b w:val="0"/>
          <w:bCs w:val="0"/>
          <w:color w:val="auto"/>
          <w:kern w:val="0"/>
          <w:sz w:val="32"/>
          <w:szCs w:val="32"/>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科顺防水科技股份有限公司简介</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方正兰亭黑简体"/>
          <w:b w:val="0"/>
          <w:bCs w:val="0"/>
          <w:color w:val="000000" w:themeColor="text1"/>
          <w:sz w:val="32"/>
          <w:szCs w:val="32"/>
          <w14:textFill>
            <w14:solidFill>
              <w14:schemeClr w14:val="tx1"/>
            </w14:solidFill>
          </w14:textFill>
        </w:rPr>
      </w:pPr>
      <w:r>
        <w:rPr>
          <w:rFonts w:hint="eastAsia" w:ascii="Times New Roman" w:hAnsi="Times New Roman" w:eastAsia="仿宋_GB2312" w:cs="方正兰亭黑简体"/>
          <w:b w:val="0"/>
          <w:bCs w:val="0"/>
          <w:color w:val="000000" w:themeColor="text1"/>
          <w:sz w:val="32"/>
          <w:szCs w:val="32"/>
          <w14:textFill>
            <w14:solidFill>
              <w14:schemeClr w14:val="tx1"/>
            </w14:solidFill>
          </w14:textFill>
        </w:rPr>
        <w:t>科顺股份成立于</w:t>
      </w:r>
      <w:r>
        <w:rPr>
          <w:rFonts w:ascii="Times New Roman" w:hAnsi="Times New Roman" w:eastAsia="仿宋_GB2312" w:cs="方正兰亭黑简体"/>
          <w:b w:val="0"/>
          <w:bCs w:val="0"/>
          <w:color w:val="000000" w:themeColor="text1"/>
          <w:sz w:val="32"/>
          <w:szCs w:val="32"/>
          <w14:textFill>
            <w14:solidFill>
              <w14:schemeClr w14:val="tx1"/>
            </w14:solidFill>
          </w14:textFill>
        </w:rPr>
        <w:t>1996年，位列全球建筑材料上市公司百强，是一家以提供</w:t>
      </w:r>
      <w:r>
        <w:rPr>
          <w:rFonts w:hint="eastAsia" w:ascii="Times New Roman" w:hAnsi="Times New Roman" w:eastAsia="仿宋_GB2312" w:cs="方正兰亭黑简体"/>
          <w:b w:val="0"/>
          <w:bCs w:val="0"/>
          <w:color w:val="000000" w:themeColor="text1"/>
          <w:sz w:val="32"/>
          <w:szCs w:val="32"/>
          <w14:textFill>
            <w14:solidFill>
              <w14:schemeClr w14:val="tx1"/>
            </w14:solidFill>
          </w14:textFill>
        </w:rPr>
        <w:t>建筑</w:t>
      </w:r>
      <w:r>
        <w:rPr>
          <w:rFonts w:ascii="Times New Roman" w:hAnsi="Times New Roman" w:eastAsia="仿宋_GB2312" w:cs="方正兰亭黑简体"/>
          <w:b w:val="0"/>
          <w:bCs w:val="0"/>
          <w:color w:val="000000" w:themeColor="text1"/>
          <w:sz w:val="32"/>
          <w:szCs w:val="32"/>
          <w14:textFill>
            <w14:solidFill>
              <w14:schemeClr w14:val="tx1"/>
            </w14:solidFill>
          </w14:textFill>
        </w:rPr>
        <w:t>防水综合解决方案为主业，集工程建材、民用建材、建筑修缮、减隔震</w:t>
      </w:r>
      <w:r>
        <w:rPr>
          <w:rFonts w:hint="eastAsia" w:ascii="Times New Roman" w:hAnsi="Times New Roman" w:eastAsia="仿宋_GB2312" w:cs="方正兰亭黑简体"/>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方正兰亭黑简体"/>
          <w:b w:val="0"/>
          <w:bCs w:val="0"/>
          <w:color w:val="000000" w:themeColor="text1"/>
          <w:sz w:val="32"/>
          <w:szCs w:val="32"/>
          <w:lang w:val="en-US" w:eastAsia="zh-CN"/>
          <w14:textFill>
            <w14:solidFill>
              <w14:schemeClr w14:val="tx1"/>
            </w14:solidFill>
          </w14:textFill>
        </w:rPr>
        <w:t>抹灰石膏、光伏能源等</w:t>
      </w:r>
      <w:r>
        <w:rPr>
          <w:rFonts w:ascii="Times New Roman" w:hAnsi="Times New Roman" w:eastAsia="仿宋_GB2312" w:cs="方正兰亭黑简体"/>
          <w:b w:val="0"/>
          <w:bCs w:val="0"/>
          <w:color w:val="000000" w:themeColor="text1"/>
          <w:sz w:val="32"/>
          <w:szCs w:val="32"/>
          <w14:textFill>
            <w14:solidFill>
              <w14:schemeClr w14:val="tx1"/>
            </w14:solidFill>
          </w14:textFill>
        </w:rPr>
        <w:t>业务板块于一体，业务范围涵盖海内外的建材系统服务商。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方正兰亭黑简体"/>
          <w:b w:val="0"/>
          <w:bCs w:val="0"/>
          <w:color w:val="000000" w:themeColor="text1"/>
          <w:sz w:val="32"/>
          <w:szCs w:val="32"/>
          <w14:textFill>
            <w14:solidFill>
              <w14:schemeClr w14:val="tx1"/>
            </w14:solidFill>
          </w14:textFill>
        </w:rPr>
      </w:pPr>
      <w:r>
        <w:rPr>
          <w:rFonts w:hint="eastAsia" w:ascii="Times New Roman" w:hAnsi="Times New Roman" w:eastAsia="仿宋_GB2312" w:cs="方正兰亭黑简体"/>
          <w:b w:val="0"/>
          <w:bCs w:val="0"/>
          <w:color w:val="000000" w:themeColor="text1"/>
          <w:sz w:val="32"/>
          <w:szCs w:val="32"/>
          <w14:textFill>
            <w14:solidFill>
              <w14:schemeClr w14:val="tx1"/>
            </w14:solidFill>
          </w14:textFill>
        </w:rPr>
        <w:t>目前，集团控股分子公司38家，于全国布局十余</w:t>
      </w:r>
      <w:r>
        <w:rPr>
          <w:rFonts w:ascii="Times New Roman" w:hAnsi="Times New Roman" w:eastAsia="仿宋_GB2312" w:cs="方正兰亭黑简体"/>
          <w:b w:val="0"/>
          <w:bCs w:val="0"/>
          <w:color w:val="000000" w:themeColor="text1"/>
          <w:sz w:val="32"/>
          <w:szCs w:val="32"/>
          <w14:textFill>
            <w14:solidFill>
              <w14:schemeClr w14:val="tx1"/>
            </w14:solidFill>
          </w14:textFill>
        </w:rPr>
        <w:t>座高度数字化、自动化，配备先进环保设备</w:t>
      </w:r>
      <w:r>
        <w:rPr>
          <w:rFonts w:hint="eastAsia" w:ascii="Times New Roman" w:hAnsi="Times New Roman" w:eastAsia="仿宋_GB2312" w:cs="方正兰亭黑简体"/>
          <w:b w:val="0"/>
          <w:bCs w:val="0"/>
          <w:color w:val="000000" w:themeColor="text1"/>
          <w:sz w:val="32"/>
          <w:szCs w:val="32"/>
          <w14:textFill>
            <w14:solidFill>
              <w14:schemeClr w14:val="tx1"/>
            </w14:solidFill>
          </w14:textFill>
        </w:rPr>
        <w:t>的</w:t>
      </w:r>
      <w:r>
        <w:rPr>
          <w:rFonts w:ascii="Times New Roman" w:hAnsi="Times New Roman" w:eastAsia="仿宋_GB2312" w:cs="方正兰亭黑简体"/>
          <w:b w:val="0"/>
          <w:bCs w:val="0"/>
          <w:color w:val="000000" w:themeColor="text1"/>
          <w:sz w:val="32"/>
          <w:szCs w:val="32"/>
          <w14:textFill>
            <w14:solidFill>
              <w14:schemeClr w14:val="tx1"/>
            </w14:solidFill>
          </w14:textFill>
        </w:rPr>
        <w:t>生产及研发基地</w:t>
      </w:r>
      <w:r>
        <w:rPr>
          <w:rFonts w:hint="eastAsia" w:ascii="Times New Roman" w:hAnsi="Times New Roman" w:eastAsia="仿宋_GB2312" w:cs="方正兰亭黑简体"/>
          <w:b w:val="0"/>
          <w:bCs w:val="0"/>
          <w:color w:val="000000" w:themeColor="text1"/>
          <w:sz w:val="32"/>
          <w:szCs w:val="32"/>
          <w14:textFill>
            <w14:solidFill>
              <w14:schemeClr w14:val="tx1"/>
            </w14:solidFill>
          </w14:textFill>
        </w:rPr>
        <w:t>，近20000个经销及服务网点</w:t>
      </w:r>
      <w:r>
        <w:rPr>
          <w:rFonts w:hint="eastAsia" w:ascii="Times New Roman" w:hAnsi="Times New Roman" w:eastAsia="仿宋_GB2312" w:cs="方正兰亭黑简体"/>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方正兰亭黑简体"/>
          <w:b w:val="0"/>
          <w:bCs w:val="0"/>
          <w:color w:val="000000" w:themeColor="text1"/>
          <w:sz w:val="32"/>
          <w:szCs w:val="32"/>
          <w14:textFill>
            <w14:solidFill>
              <w14:schemeClr w14:val="tx1"/>
            </w14:solidFill>
          </w14:textFill>
        </w:rPr>
        <w:t>作为防水行业的先行者，科顺秉承“一次就好”的质量管理理念，率先提出“30年以上持续保障”的防水系统服务承诺，公司提供的一站式防水综合解决方案涵盖住宅地产、商业建筑、轨道交通、工业园区、桥隧管廊、光伏屋面等多个领域，被广泛应用于国家会议中心、北京大兴机场、港珠澳大桥、文昌发射基地、大亚湾核电站等经典工程。</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b w:val="0"/>
          <w:bCs w:val="0"/>
          <w:sz w:val="32"/>
          <w:szCs w:val="32"/>
        </w:rPr>
      </w:pPr>
      <w:r>
        <w:rPr>
          <w:rFonts w:hint="eastAsia" w:ascii="Times New Roman" w:hAnsi="Times New Roman" w:eastAsia="仿宋_GB2312" w:cs="方正兰亭黑简体"/>
          <w:b w:val="0"/>
          <w:bCs w:val="0"/>
          <w:color w:val="000000" w:themeColor="text1"/>
          <w:sz w:val="32"/>
          <w:szCs w:val="32"/>
          <w14:textFill>
            <w14:solidFill>
              <w14:schemeClr w14:val="tx1"/>
            </w14:solidFill>
          </w14:textFill>
        </w:rPr>
        <w:t>我们始终秉承</w:t>
      </w:r>
      <w:r>
        <w:rPr>
          <w:rFonts w:hint="eastAsia" w:ascii="Times New Roman" w:hAnsi="Times New Roman" w:eastAsia="仿宋_GB2312" w:cs="微软雅黑"/>
          <w:b w:val="0"/>
          <w:bCs w:val="0"/>
          <w:color w:val="000000" w:themeColor="text1"/>
          <w:sz w:val="32"/>
          <w:szCs w:val="32"/>
          <w14:textFill>
            <w14:solidFill>
              <w14:schemeClr w14:val="tx1"/>
            </w14:solidFill>
          </w14:textFill>
        </w:rPr>
        <w:t>“延展建筑生命</w:t>
      </w:r>
      <w:r>
        <w:rPr>
          <w:rFonts w:hint="eastAsia" w:ascii="Times New Roman" w:hAnsi="Times New Roman" w:eastAsia="仿宋_GB2312" w:cs="微软雅黑"/>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微软雅黑"/>
          <w:b w:val="0"/>
          <w:bCs w:val="0"/>
          <w:color w:val="000000" w:themeColor="text1"/>
          <w:sz w:val="32"/>
          <w:szCs w:val="32"/>
          <w14:textFill>
            <w14:solidFill>
              <w14:schemeClr w14:val="tx1"/>
            </w14:solidFill>
          </w14:textFill>
        </w:rPr>
        <w:t>守护美好生活”的企业使命，以“与长期同行者共创共享”为核心价值观，</w:t>
      </w:r>
      <w:r>
        <w:rPr>
          <w:rFonts w:hint="eastAsia" w:ascii="Times New Roman" w:hAnsi="Times New Roman" w:eastAsia="仿宋_GB2312" w:cs="方正兰亭黑简体"/>
          <w:b w:val="0"/>
          <w:bCs w:val="0"/>
          <w:color w:val="000000" w:themeColor="text1"/>
          <w:sz w:val="32"/>
          <w:szCs w:val="32"/>
          <w14:textFill>
            <w14:solidFill>
              <w14:schemeClr w14:val="tx1"/>
            </w14:solidFill>
          </w14:textFill>
        </w:rPr>
        <w:t>深耕建筑建材领域，通过技术创新、服务升级、理念引领，持续推动行业进步，为维护建筑的安全性、耐久性、节能性、美观性贡献最大价值。</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Keshun Waterproof Technology Co., Ltd. (“Keshun”</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 xml:space="preserve"> is a supplier of building materials established in 1996 that ranks among the 100 top listed companies of its kind in the world. As such, it is worthy of long-term trust. Its scope of business covers a number of sectors, which include architectural waterproofing, building repair, rainwater management, photovoltaic energy, </w:t>
      </w:r>
      <w:r>
        <w:rPr>
          <w:rFonts w:hint="eastAsia" w:ascii="Times New Roman" w:hAnsi="Times New Roman" w:eastAsia="仿宋_GB2312" w:cs="Times New Roman"/>
          <w:b w:val="0"/>
          <w:bCs w:val="0"/>
          <w:sz w:val="32"/>
          <w:szCs w:val="32"/>
        </w:rPr>
        <w:t>building mortar powder</w:t>
      </w:r>
      <w:r>
        <w:rPr>
          <w:rFonts w:ascii="Times New Roman" w:hAnsi="Times New Roman" w:eastAsia="仿宋_GB2312" w:cs="Times New Roman"/>
          <w:b w:val="0"/>
          <w:bCs w:val="0"/>
          <w:sz w:val="32"/>
          <w:szCs w:val="32"/>
        </w:rPr>
        <w:t xml:space="preserve"> and vibration isolation. Keshun offers integrated solutions that find widespread applications in multiple fields, including residential real estate, municipal venues, rail transit, industrial parks, bridges, tunnels and pipeline corridors. Since its establishment, it has always committed itself to building a wonderful human habitat and contributing its maximum value in maintaining the safety, durability, energy conservation and appearance of buildings through products and services of high quality. </w:t>
      </w:r>
    </w:p>
    <w:p>
      <w:pPr>
        <w:rPr>
          <w:rFonts w:hint="default"/>
          <w:sz w:val="32"/>
          <w:szCs w:val="32"/>
        </w:rPr>
      </w:pPr>
      <w:r>
        <w:rPr>
          <w:rFonts w:ascii="Times New Roman" w:hAnsi="Times New Roman" w:eastAsia="仿宋_GB2312" w:cs="Times New Roman"/>
          <w:b w:val="0"/>
          <w:bCs w:val="0"/>
          <w:sz w:val="32"/>
          <w:szCs w:val="32"/>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广东格兰仕微波炉电器制造有限公司</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格兰仕集团创立于1978年9月28日，是一家国际化综合性健康家电和智能家居解决方案提供商，是中国家电行业具有广泛国际影响力的龙头企业之一。</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格兰仕产品和服务从中国供应到全球近200个国家和地区，在150个国家和地区注册自主品牌。适应全球不同国家和地区的文化价值特征，除了Galanz品牌, 格兰仕集团还以Yamatsu、almison、willz、EatChU、TotalFry360、speedwave、Toastwave 等多品牌为全球市场提供产品和服务。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作为实体经济的代表、中国制造的一张名片，格兰仕以打造可持续的健康生活方式为使命，坚持科技是第一生产力、人才是第一资源、创新是第一动力，秉持“实干创新 永争第一”精神，不断开创行业先河。格兰仕集团旗下主营微波炉的广东格兰仕电器制造有限公司是国家级制造业单项冠军企业。从微波炉到全屋健康家电产业，格兰仕长期坚持自主创新、自我核心配套，走出一条高度自主可控的全产业链发展道路，推进全产业链数字化、智能化、绿色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以“打造可持续的健康生活方式”为使命，从微波炉、电蒸炉、电烤箱、智能电饭煲等小家电到冰箱、洗衣机、洗碗机等大家电，格兰仕全产业链绿色智造，面向全球市场提供“吃得健康”“住得健康”“穿得健康”的美好生活解决方案。作为家喻户晓的“国民家电”品牌、闻名世界的“中国制造”名片，格兰仕见证着时代变迁，也为全球亿万幸福家庭创造与时俱进的健康生活方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2021年5月，格兰仕成员企业成为惠而浦中国（股票简称：惠而浦，证券代码：600983）的控股股东。立足新发展阶段，贯彻新发展理念，融合享誉全球的中国制造与百年国际品牌创新平台，格兰仕集团以更加系统的全屋智能家电和健康生活解决方案，积极融入新发展格局，着力推动高质量发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做500强重要，做500年更重要。格兰仕奉行长期主义，将始终聚焦制造业高质量发展，保持“永远在创业”的精神，朝着“百年企业 世界品牌”这个梦想不断向前。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Galanz is a world-class enterprise with the target of building a centennial enterprise and global brand, which has existed for 46 years from 1978 and has operated from the microwave oven to electric oven, refrigerator, dish washer, washing machine, dryer, air fryer and so on.</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Galanz has very powerful R&amp;D competency and has established globally leading home appliances R&amp;D centers in China. It is upgrading fast and increasing full-automatic production lines, which results in higher quality products and greatly improves production efficiency.</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Galanz has many subsidiaries and sales offices in H.K, Japan, Europe, North America and South America. So that it can serve customers around the world.</w:t>
      </w:r>
    </w:p>
    <w:p>
      <w:pPr>
        <w:rPr>
          <w:rFonts w:hint="default"/>
          <w:sz w:val="32"/>
          <w:szCs w:val="32"/>
        </w:rPr>
      </w:pPr>
      <w:r>
        <w:rPr>
          <w:rFonts w:hint="default" w:ascii="Times New Roman" w:hAnsi="Times New Roman" w:eastAsia="仿宋_GB2312" w:cs="宋体"/>
          <w:b w:val="0"/>
          <w:bCs w:val="0"/>
          <w:kern w:val="0"/>
          <w:sz w:val="32"/>
          <w:szCs w:val="32"/>
          <w:lang w:val="en-US" w:eastAsia="zh-CN"/>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广东顺威精密塑料股份有限公司简介</w:t>
      </w:r>
    </w:p>
    <w:p>
      <w:pPr>
        <w:keepNext w:val="0"/>
        <w:keepLines w:val="0"/>
        <w:pageBreakBefore w:val="0"/>
        <w:kinsoku/>
        <w:wordWrap/>
        <w:overflowPunct/>
        <w:topLinePunct w:val="0"/>
        <w:autoSpaceDE/>
        <w:autoSpaceDN/>
        <w:bidi w:val="0"/>
        <w:spacing w:line="560" w:lineRule="exact"/>
        <w:ind w:firstLine="420"/>
        <w:textAlignment w:val="auto"/>
        <w:rPr>
          <w:rFonts w:ascii="Times New Roman" w:hAnsi="Times New Roman" w:eastAsia="仿宋_GB2312" w:cs="Helvetica"/>
          <w:b w:val="0"/>
          <w:bCs w:val="0"/>
          <w:color w:val="000000" w:themeColor="text1"/>
          <w:sz w:val="32"/>
          <w:szCs w:val="32"/>
          <w:shd w:val="clear" w:color="auto" w:fill="FFFFFF"/>
          <w14:textFill>
            <w14:solidFill>
              <w14:schemeClr w14:val="tx1"/>
            </w14:solidFill>
          </w14:textFill>
        </w:rPr>
      </w:pPr>
      <w:r>
        <w:rPr>
          <w:rFonts w:ascii="Times New Roman" w:hAnsi="Times New Roman" w:eastAsia="仿宋_GB2312" w:cs="Helvetica"/>
          <w:b w:val="0"/>
          <w:bCs w:val="0"/>
          <w:color w:val="000000" w:themeColor="text1"/>
          <w:sz w:val="32"/>
          <w:szCs w:val="32"/>
          <w:shd w:val="clear" w:color="auto" w:fill="FFFFFF"/>
          <w14:textFill>
            <w14:solidFill>
              <w14:schemeClr w14:val="tx1"/>
            </w14:solidFill>
          </w14:textFill>
        </w:rPr>
        <w:t>顺威股份始创于1992年，2012年在深交所成功上市，是全球知名的空调风叶基础研发和“模塑料一体化”解决方案的提供商，空调风叶全球市场的细分龙头企业，2022年，随着广州开发区投资集团的控股，让顺威在新能源汽车领域再上新台阶。</w:t>
      </w:r>
    </w:p>
    <w:p>
      <w:pPr>
        <w:keepNext w:val="0"/>
        <w:keepLines w:val="0"/>
        <w:pageBreakBefore w:val="0"/>
        <w:kinsoku/>
        <w:wordWrap/>
        <w:overflowPunct/>
        <w:topLinePunct w:val="0"/>
        <w:autoSpaceDE/>
        <w:autoSpaceDN/>
        <w:bidi w:val="0"/>
        <w:spacing w:line="560" w:lineRule="exact"/>
        <w:ind w:firstLine="420"/>
        <w:textAlignment w:val="auto"/>
        <w:rPr>
          <w:rFonts w:hint="eastAsia" w:ascii="Times New Roman" w:hAnsi="Times New Roman" w:eastAsia="仿宋_GB2312" w:cs="Helvetica"/>
          <w:b w:val="0"/>
          <w:bCs w:val="0"/>
          <w:color w:val="000000" w:themeColor="text1"/>
          <w:sz w:val="32"/>
          <w:szCs w:val="32"/>
          <w:shd w:val="clear" w:color="auto" w:fill="FFFFFF"/>
          <w14:textFill>
            <w14:solidFill>
              <w14:schemeClr w14:val="tx1"/>
            </w14:solidFill>
          </w14:textFill>
        </w:rPr>
      </w:pPr>
      <w:r>
        <w:rPr>
          <w:rFonts w:ascii="Times New Roman" w:hAnsi="Times New Roman" w:eastAsia="仿宋_GB2312" w:cs="Helvetica"/>
          <w:b w:val="0"/>
          <w:bCs w:val="0"/>
          <w:color w:val="000000" w:themeColor="text1"/>
          <w:sz w:val="32"/>
          <w:szCs w:val="32"/>
          <w:shd w:val="clear" w:color="auto" w:fill="FFFFFF"/>
          <w14:textFill>
            <w14:solidFill>
              <w14:schemeClr w14:val="tx1"/>
            </w14:solidFill>
          </w14:textFill>
        </w:rPr>
        <w:t>顺威股份设有三大业务板块，分别是风叶业务板块、材料业务板块板块及精密组件业务板块。主要经营产品有</w:t>
      </w:r>
      <w:r>
        <w:rPr>
          <w:rFonts w:hint="eastAsia" w:ascii="Times New Roman" w:hAnsi="Times New Roman" w:eastAsia="仿宋_GB2312" w:cs="Helvetica"/>
          <w:b w:val="0"/>
          <w:bCs w:val="0"/>
          <w:color w:val="000000" w:themeColor="text1"/>
          <w:sz w:val="32"/>
          <w:szCs w:val="32"/>
          <w:shd w:val="clear" w:color="auto" w:fill="FFFFFF"/>
          <w14:textFill>
            <w14:solidFill>
              <w14:schemeClr w14:val="tx1"/>
            </w14:solidFill>
          </w14:textFill>
        </w:rPr>
        <w:t xml:space="preserve">贯流风叶、轴流风叶、离心风叶，塑料外壳模具、PVC管、汽车精密组件、智能家居及各类改性工程塑料等。 </w:t>
      </w:r>
      <w:r>
        <w:rPr>
          <w:rFonts w:ascii="Times New Roman" w:hAnsi="Times New Roman" w:eastAsia="仿宋_GB2312" w:cs="Helvetica"/>
          <w:b w:val="0"/>
          <w:bCs w:val="0"/>
          <w:color w:val="000000" w:themeColor="text1"/>
          <w:sz w:val="32"/>
          <w:szCs w:val="32"/>
          <w:shd w:val="clear" w:color="auto" w:fill="FFFFFF"/>
          <w14:textFill>
            <w14:solidFill>
              <w14:schemeClr w14:val="tx1"/>
            </w14:solidFill>
          </w14:textFill>
        </w:rPr>
        <w:t xml:space="preserve">                 </w:t>
      </w:r>
      <w:r>
        <w:rPr>
          <w:rFonts w:ascii="Times New Roman" w:hAnsi="Times New Roman" w:eastAsia="仿宋_GB2312" w:cs="Helvetica"/>
          <w:b w:val="0"/>
          <w:bCs w:val="0"/>
          <w:color w:val="000000" w:themeColor="text1"/>
          <w:sz w:val="32"/>
          <w:szCs w:val="32"/>
          <w14:textFill>
            <w14:solidFill>
              <w14:schemeClr w14:val="tx1"/>
            </w14:solidFill>
          </w14:textFill>
        </w:rPr>
        <w:br w:type="textWrapping"/>
      </w:r>
      <w:r>
        <w:rPr>
          <w:rFonts w:hint="eastAsia" w:ascii="Times New Roman" w:hAnsi="Times New Roman" w:eastAsia="仿宋_GB2312" w:cs="Helvetica"/>
          <w:b w:val="0"/>
          <w:bCs w:val="0"/>
          <w:color w:val="000000" w:themeColor="text1"/>
          <w:sz w:val="32"/>
          <w:szCs w:val="32"/>
          <w:shd w:val="clear" w:color="auto" w:fill="FFFFFF"/>
          <w14:textFill>
            <w14:solidFill>
              <w14:schemeClr w14:val="tx1"/>
            </w14:solidFill>
          </w14:textFill>
        </w:rPr>
        <w:t xml:space="preserve">   </w:t>
      </w:r>
      <w:r>
        <w:rPr>
          <w:rFonts w:ascii="Times New Roman" w:hAnsi="Times New Roman" w:eastAsia="仿宋_GB2312" w:cs="Helvetica"/>
          <w:b w:val="0"/>
          <w:bCs w:val="0"/>
          <w:color w:val="000000" w:themeColor="text1"/>
          <w:sz w:val="32"/>
          <w:szCs w:val="32"/>
          <w:shd w:val="clear" w:color="auto" w:fill="FFFFFF"/>
          <w14:textFill>
            <w14:solidFill>
              <w14:schemeClr w14:val="tx1"/>
            </w14:solidFill>
          </w14:textFill>
        </w:rPr>
        <w:t>长期以来顺威坚持以客户为中心，为客户提供更好的服务、更具竞争力的产品，创造卓越的客户价值为企业愿景，秉承：诚信、责任、进取、开放、直效、合作的文化价值观，努力把顺威打造成为全球知名的多元化产业集团，为更多客户提供更优质的产品和服务。</w:t>
      </w:r>
      <w:r>
        <w:rPr>
          <w:rFonts w:ascii="Times New Roman" w:hAnsi="Times New Roman" w:eastAsia="仿宋_GB2312" w:cs="Helvetica"/>
          <w:b w:val="0"/>
          <w:bCs w:val="0"/>
          <w:color w:val="000000" w:themeColor="text1"/>
          <w:sz w:val="32"/>
          <w:szCs w:val="32"/>
          <w14:textFill>
            <w14:solidFill>
              <w14:schemeClr w14:val="tx1"/>
            </w14:solidFill>
          </w14:textFill>
        </w:rPr>
        <w:br w:type="textWrapping"/>
      </w:r>
      <w:r>
        <w:rPr>
          <w:rFonts w:hint="eastAsia" w:ascii="Times New Roman" w:hAnsi="Times New Roman" w:eastAsia="仿宋_GB2312" w:cs="Helvetica"/>
          <w:b w:val="0"/>
          <w:bCs w:val="0"/>
          <w:color w:val="000000" w:themeColor="text1"/>
          <w:sz w:val="32"/>
          <w:szCs w:val="32"/>
          <w:shd w:val="clear" w:color="auto" w:fill="FFFFFF"/>
          <w14:textFill>
            <w14:solidFill>
              <w14:schemeClr w14:val="tx1"/>
            </w14:solidFill>
          </w14:textFill>
        </w:rPr>
        <w:t xml:space="preserve">   </w:t>
      </w:r>
      <w:r>
        <w:rPr>
          <w:rFonts w:ascii="Times New Roman" w:hAnsi="Times New Roman" w:eastAsia="仿宋_GB2312" w:cs="Helvetica"/>
          <w:b w:val="0"/>
          <w:bCs w:val="0"/>
          <w:color w:val="000000" w:themeColor="text1"/>
          <w:sz w:val="32"/>
          <w:szCs w:val="32"/>
          <w:shd w:val="clear" w:color="auto" w:fill="FFFFFF"/>
          <w14:textFill>
            <w14:solidFill>
              <w14:schemeClr w14:val="tx1"/>
            </w14:solidFill>
          </w14:textFill>
        </w:rPr>
        <w:t>未来，顺威股份将积极落实“同心多元”发展战略部署，在保持风叶领域品牌、规模、研发优势的同时，紧抓新能源汽车发展机遇，将汽车业务板块打造成为顺威股份的第二张名片，大力推动新能源汽车轻量化材料、热管理系统、储能系统、内外饰系统等业务板块实现快速发展。</w:t>
      </w:r>
      <w:r>
        <w:rPr>
          <w:rFonts w:ascii="Times New Roman" w:hAnsi="Times New Roman" w:eastAsia="仿宋_GB2312" w:cs="Helvetica"/>
          <w:b w:val="0"/>
          <w:bCs w:val="0"/>
          <w:color w:val="000000" w:themeColor="text1"/>
          <w:sz w:val="32"/>
          <w:szCs w:val="32"/>
          <w14:textFill>
            <w14:solidFill>
              <w14:schemeClr w14:val="tx1"/>
            </w14:solidFill>
          </w14:textFill>
        </w:rPr>
        <w:br w:type="textWrapping"/>
      </w:r>
      <w:r>
        <w:rPr>
          <w:rFonts w:hint="eastAsia" w:ascii="Times New Roman" w:hAnsi="Times New Roman" w:eastAsia="仿宋_GB2312" w:cs="Helvetica"/>
          <w:b w:val="0"/>
          <w:bCs w:val="0"/>
          <w:color w:val="000000" w:themeColor="text1"/>
          <w:sz w:val="32"/>
          <w:szCs w:val="32"/>
          <w:shd w:val="clear" w:color="auto" w:fill="FFFFFF"/>
          <w14:textFill>
            <w14:solidFill>
              <w14:schemeClr w14:val="tx1"/>
            </w14:solidFill>
          </w14:textFill>
        </w:rPr>
        <w:t xml:space="preserve">   </w:t>
      </w:r>
      <w:r>
        <w:rPr>
          <w:rFonts w:ascii="Times New Roman" w:hAnsi="Times New Roman" w:eastAsia="仿宋_GB2312" w:cs="Helvetica"/>
          <w:b w:val="0"/>
          <w:bCs w:val="0"/>
          <w:color w:val="000000" w:themeColor="text1"/>
          <w:sz w:val="32"/>
          <w:szCs w:val="32"/>
          <w:shd w:val="clear" w:color="auto" w:fill="FFFFFF"/>
          <w14:textFill>
            <w14:solidFill>
              <w14:schemeClr w14:val="tx1"/>
            </w14:solidFill>
          </w14:textFill>
        </w:rPr>
        <w:t>我们代表创新、合作和高品质，我们能够为客户提供更高性价比的产品和优质服务，我们就是顺威股份。</w:t>
      </w:r>
    </w:p>
    <w:p>
      <w:pPr>
        <w:keepNext w:val="0"/>
        <w:keepLines w:val="0"/>
        <w:pageBreakBefore w:val="0"/>
        <w:widowControl/>
        <w:kinsoku/>
        <w:wordWrap/>
        <w:overflowPunct/>
        <w:topLinePunct w:val="0"/>
        <w:autoSpaceDE/>
        <w:autoSpaceDN/>
        <w:bidi w:val="0"/>
        <w:spacing w:line="560" w:lineRule="exact"/>
        <w:ind w:firstLine="1120" w:firstLineChars="350"/>
        <w:textAlignment w:val="auto"/>
        <w:rPr>
          <w:rFonts w:ascii="Times New Roman" w:hAnsi="Times New Roman" w:eastAsia="仿宋_GB2312" w:cs="Times New Roman"/>
          <w:b w:val="0"/>
          <w:bCs w:val="0"/>
          <w:color w:val="000000" w:themeColor="text1"/>
          <w:kern w:val="0"/>
          <w:sz w:val="32"/>
          <w:szCs w:val="32"/>
          <w14:textFill>
            <w14:solidFill>
              <w14:schemeClr w14:val="tx1"/>
            </w14:solidFill>
          </w14:textFill>
        </w:rPr>
      </w:pPr>
      <w:r>
        <w:rPr>
          <w:rFonts w:ascii="Times New Roman" w:hAnsi="Times New Roman" w:eastAsia="仿宋_GB2312" w:cs="Times New Roman"/>
          <w:b w:val="0"/>
          <w:bCs w:val="0"/>
          <w:color w:val="000000" w:themeColor="text1"/>
          <w:kern w:val="0"/>
          <w:sz w:val="32"/>
          <w:szCs w:val="32"/>
          <w14:textFill>
            <w14:solidFill>
              <w14:schemeClr w14:val="tx1"/>
            </w14:solidFill>
          </w14:textFill>
        </w:rPr>
        <w:t>Guangdong Shunwei Precision Plastics Co., LTD</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b w:val="0"/>
          <w:bCs w:val="0"/>
          <w:color w:val="000000" w:themeColor="text1"/>
          <w:kern w:val="0"/>
          <w:sz w:val="32"/>
          <w:szCs w:val="32"/>
          <w14:textFill>
            <w14:solidFill>
              <w14:schemeClr w14:val="tx1"/>
            </w14:solidFill>
          </w14:textFill>
        </w:rPr>
      </w:pPr>
      <w:r>
        <w:rPr>
          <w:rFonts w:ascii="Times New Roman" w:hAnsi="Times New Roman" w:eastAsia="仿宋_GB2312" w:cs="Times New Roman"/>
          <w:b w:val="0"/>
          <w:bCs w:val="0"/>
          <w:color w:val="000000" w:themeColor="text1"/>
          <w:kern w:val="0"/>
          <w:sz w:val="32"/>
          <w:szCs w:val="32"/>
          <w14:textFill>
            <w14:solidFill>
              <w14:schemeClr w14:val="tx1"/>
            </w14:solidFill>
          </w14:textFill>
        </w:rPr>
        <w:t>Founded in 1992 and successfully listed in Shenzhen Stock Exchange in 2012, Shunwei is a world-renowned provider of basic research and development of air conditioning blades and "mold plastics integration" solutions, as well as a subdivision leading enterprise in the global market of air conditioning blades. In 2022, with the holding of Guangzhou Development Zone Investment Group, Shunwei will reach a new level in the field of new energy vehicles.</w:t>
      </w:r>
    </w:p>
    <w:p>
      <w:pPr>
        <w:keepNext w:val="0"/>
        <w:keepLines w:val="0"/>
        <w:pageBreakBefore w:val="0"/>
        <w:widowControl/>
        <w:kinsoku/>
        <w:wordWrap/>
        <w:overflowPunct/>
        <w:topLinePunct w:val="0"/>
        <w:autoSpaceDE/>
        <w:autoSpaceDN/>
        <w:bidi w:val="0"/>
        <w:spacing w:line="560" w:lineRule="exact"/>
        <w:ind w:firstLine="480" w:firstLineChars="150"/>
        <w:jc w:val="both"/>
        <w:textAlignment w:val="auto"/>
        <w:rPr>
          <w:rFonts w:ascii="Times New Roman" w:hAnsi="Times New Roman" w:eastAsia="仿宋_GB2312" w:cs="Times New Roman"/>
          <w:b w:val="0"/>
          <w:bCs w:val="0"/>
          <w:color w:val="000000" w:themeColor="text1"/>
          <w:kern w:val="0"/>
          <w:sz w:val="32"/>
          <w:szCs w:val="32"/>
          <w14:textFill>
            <w14:solidFill>
              <w14:schemeClr w14:val="tx1"/>
            </w14:solidFill>
          </w14:textFill>
        </w:rPr>
      </w:pPr>
      <w:r>
        <w:rPr>
          <w:rFonts w:ascii="Times New Roman" w:hAnsi="Times New Roman" w:eastAsia="仿宋_GB2312" w:cs="Times New Roman"/>
          <w:b w:val="0"/>
          <w:bCs w:val="0"/>
          <w:color w:val="000000" w:themeColor="text1"/>
          <w:kern w:val="0"/>
          <w:sz w:val="32"/>
          <w:szCs w:val="32"/>
          <w14:textFill>
            <w14:solidFill>
              <w14:schemeClr w14:val="tx1"/>
            </w14:solidFill>
          </w14:textFill>
        </w:rPr>
        <w:t>Shunwei Shares has three business segments, namely wind blade business segment, material business segment and precision components business segment. The main products include tubular blades, axial blades, centrifugal blades, plastic shell molds, PVC pipes, automotive precision components, smart homes and all kinds of modified engineering plastics.</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b w:val="0"/>
          <w:bCs w:val="0"/>
          <w:color w:val="000000" w:themeColor="text1"/>
          <w:kern w:val="0"/>
          <w:sz w:val="32"/>
          <w:szCs w:val="32"/>
          <w14:textFill>
            <w14:solidFill>
              <w14:schemeClr w14:val="tx1"/>
            </w14:solidFill>
          </w14:textFill>
        </w:rPr>
      </w:pPr>
      <w:r>
        <w:rPr>
          <w:rFonts w:ascii="Times New Roman" w:hAnsi="Times New Roman" w:eastAsia="仿宋_GB2312" w:cs="Times New Roman"/>
          <w:b w:val="0"/>
          <w:bCs w:val="0"/>
          <w:color w:val="000000" w:themeColor="text1"/>
          <w:kern w:val="0"/>
          <w:sz w:val="32"/>
          <w:szCs w:val="32"/>
          <w14:textFill>
            <w14:solidFill>
              <w14:schemeClr w14:val="tx1"/>
            </w14:solidFill>
          </w14:textFill>
        </w:rPr>
        <w:t>For a long time, Shunwei adhere to the customer-centric, to provide customers with better service, more competitive products, to create excellent customer value for the corporate vision, adhering to: integrity, responsibility, enterprising, open, direct effect, cooperation cultural values, and strive to build Shunwei into a world-renowned diversified industrial group, to provide more customers with better quality products and services.</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b w:val="0"/>
          <w:bCs w:val="0"/>
          <w:color w:val="000000" w:themeColor="text1"/>
          <w:kern w:val="0"/>
          <w:sz w:val="32"/>
          <w:szCs w:val="32"/>
          <w14:textFill>
            <w14:solidFill>
              <w14:schemeClr w14:val="tx1"/>
            </w14:solidFill>
          </w14:textFill>
        </w:rPr>
      </w:pPr>
      <w:r>
        <w:rPr>
          <w:rFonts w:ascii="Times New Roman" w:hAnsi="Times New Roman" w:eastAsia="仿宋_GB2312" w:cs="Times New Roman"/>
          <w:b w:val="0"/>
          <w:bCs w:val="0"/>
          <w:color w:val="000000" w:themeColor="text1"/>
          <w:kern w:val="0"/>
          <w:sz w:val="32"/>
          <w:szCs w:val="32"/>
          <w14:textFill>
            <w14:solidFill>
              <w14:schemeClr w14:val="tx1"/>
            </w14:solidFill>
          </w14:textFill>
        </w:rPr>
        <w:t>In the future, Shunwei Shares will actively implement the "concentric diversification" development strategy, while maintaining the brand, scale and research and development advantages in the wind leaf field, grasp the development opportunities of new energy vehicles, and build the automobile business segment into the second business card of Shunwei Shares. Vigorously promote the rapid development of new energy vehicle lightweight materials, thermal management systems, energy storage systems, interior and exterior decoration systems and other business segments.</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b w:val="0"/>
          <w:bCs w:val="0"/>
          <w:color w:val="000000" w:themeColor="text1"/>
          <w:kern w:val="0"/>
          <w:sz w:val="32"/>
          <w:szCs w:val="32"/>
          <w14:textFill>
            <w14:solidFill>
              <w14:schemeClr w14:val="tx1"/>
            </w14:solidFill>
          </w14:textFill>
        </w:rPr>
      </w:pPr>
      <w:r>
        <w:rPr>
          <w:rFonts w:ascii="Times New Roman" w:hAnsi="Times New Roman" w:eastAsia="仿宋_GB2312" w:cs="Times New Roman"/>
          <w:b w:val="0"/>
          <w:bCs w:val="0"/>
          <w:color w:val="000000" w:themeColor="text1"/>
          <w:kern w:val="0"/>
          <w:sz w:val="32"/>
          <w:szCs w:val="32"/>
          <w14:textFill>
            <w14:solidFill>
              <w14:schemeClr w14:val="tx1"/>
            </w14:solidFill>
          </w14:textFill>
        </w:rPr>
        <w:t>We stand for innovation, cooperation and high quality, we can provide customers with more cost-effective products and quality services, we are Shunwei shares.</w:t>
      </w:r>
    </w:p>
    <w:p>
      <w:pPr>
        <w:rPr>
          <w:rFonts w:hint="default"/>
        </w:rPr>
      </w:pPr>
      <w:r>
        <w:rPr>
          <w:rFonts w:ascii="Times New Roman" w:hAnsi="Times New Roman" w:eastAsia="仿宋_GB2312" w:cs="Times New Roman"/>
          <w:b w:val="0"/>
          <w:bCs w:val="0"/>
          <w:color w:val="000000" w:themeColor="text1"/>
          <w:kern w:val="0"/>
          <w:sz w:val="32"/>
          <w:szCs w:val="32"/>
          <w14:textFill>
            <w14:solidFill>
              <w14:schemeClr w14:val="tx1"/>
            </w14:solidFill>
          </w14:textFill>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海信家电集团股份有限公司</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海信家电集团股份有限公司是中国最大的家电生产制造企业之一，前身最早可追溯为1984年创立的广东珠江冰箱厂。1992年1月29日，邓小平同志视察企业，发表“发展才是硬道理”著名论断。1996年和1999年，公司股票分别在香港（代码：00921）和深圳（代码：000921）两地发行上市。主营业务涵盖了电冰箱、家用空调、中央空调、洗衣机、厨房电器、环境电器、商用冷链、模具、汽车空调压缩机和综合热管理系统等领域产品的研发、制造、营销和售后服务，覆盖海信、科龙、容声等8大品牌。拥有国家级企业技术中心、博士后科研工作站、工业设计中心，在顺德、青岛、武汉、扬州设立了研发中心，并在美国、日本、欧洲等地设立了科研机构，曾三次获得国家科技进步二等奖，以及联合国节能明星大奖、中国专利奖外观设计金奖、IF设计奖等殊荣，多次获得省级以上科技大奖。2022年度佛山市制造业百强排名第2位，广东制造业企业百强排名第19位、广东企业500强排名第47位。</w:t>
      </w: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Hisense Home Appliances Group Co., Ltd.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Hisense Home Appliances Group Co., Ltd. is one of the largest home appliance manufacturers in China, with its predecessor, Guangdong Zhujiang Refrigerator Factory, established in 1984. On 29th January 1992, Chairman Deng Xiaoping inspected the company and made the famous assertion that "development is the top priority". In 1996 and 1999, the company's shares were listed in Hong Kong (code 00921) and Shenzhen (code 000921) respectively. In 1996 and 1999, the company's shares were listed in Hong Kong (code: 00921) and Shenzhen (code: 000921) respectively. The main business covers R&amp;D, manufacturing, marketing and after-sales service of products in the fields of refrigerators, household air-conditioners, central air-conditioners, washing machines, kitchen appliances, environmental appliances, commercial cold chain, moulds and dies, automotive air-conditioning compressors and integrated thermal management systems, covering eight brands such as Hisense, Kolon, Rongsheng, etc. The company has a national enterprise technology centre, a doctoral degree course, a doctoral degree course, a doctoral degree course and a doctoral degree course. It has a national enterprise technology centre, post-doctoral research station, industrial design centre, R&amp;D centres in Shunde, Qingdao, Wuhan and Yangzhou, and scientific research institutes in the United States, Japan and Europe, etc. It has won the second prize of the National Scientific and Technological Progress for three times, as well as the United Nations Energy Saving Star Award, the Gold Medal for Appearance Design of the China Patent Award and the IF Design Award, and has won many scientific and technological awards at the provincial level and above. In the year of 2022, Foshan City ranked 2nd among the Top 100 Manufacturing Enterprises, 19th among the Top 100 Guangdong Manufacturing Enterprises and 47th among the Top 500 Guangdong Enterprises.</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广东新宝电器股份有限公司</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Times New Roman" w:hAnsi="Times New Roman" w:eastAsia="仿宋_GB2312" w:cs="Times New Roman"/>
          <w:b w:val="0"/>
          <w:bCs w:val="0"/>
          <w:spacing w:val="0"/>
          <w:kern w:val="0"/>
          <w:sz w:val="32"/>
          <w:szCs w:val="32"/>
          <w:lang w:val="en-US" w:eastAsia="zh-CN" w:bidi="ar-SA"/>
        </w:rPr>
      </w:pPr>
      <w:r>
        <w:rPr>
          <w:rFonts w:hint="default" w:ascii="Times New Roman" w:hAnsi="Times New Roman" w:eastAsia="仿宋_GB2312" w:cs="Times New Roman"/>
          <w:b w:val="0"/>
          <w:bCs w:val="0"/>
          <w:spacing w:val="0"/>
          <w:kern w:val="0"/>
          <w:sz w:val="32"/>
          <w:szCs w:val="32"/>
          <w:lang w:val="en-US" w:eastAsia="zh-CN" w:bidi="ar-SA"/>
        </w:rPr>
        <w:t>广东新宝电器股份有限公司——中国制造业民营企业500强，咖啡机、电热水壶、搅拌类等十大类产品出口市场份额连续多年位居行业第一，厨房类生活类电器全球产量第一，位列2023年顺德民营制造业100强榜单第6位、2023顺德企业100强第11位</w:t>
      </w:r>
      <w:r>
        <w:rPr>
          <w:rFonts w:hint="eastAsia" w:ascii="Times New Roman" w:hAnsi="Times New Roman" w:eastAsia="仿宋_GB2312" w:cs="Times New Roman"/>
          <w:b w:val="0"/>
          <w:bCs w:val="0"/>
          <w:spacing w:val="0"/>
          <w:kern w:val="0"/>
          <w:sz w:val="32"/>
          <w:szCs w:val="32"/>
          <w:lang w:val="en-US" w:eastAsia="zh-CN" w:bidi="ar-SA"/>
        </w:rPr>
        <w:t>。广东新宝电器股份有限公司（以下简称“新宝股份”），成立于1995年，于2014年在深交所作为A股上市公司上市，证券代码002705。新宝股份是一家专注于设计、开发、制造、销售厨房电器、家居护理电器、婴儿电器、制冷电器、个护美容电器、智能家电和电器配件等覆盖全类目小家电产品的制造龙头企业。</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Times New Roman" w:hAnsi="Times New Roman" w:eastAsia="仿宋_GB2312" w:cs="Times New Roman"/>
          <w:b w:val="0"/>
          <w:bCs w:val="0"/>
          <w:spacing w:val="0"/>
          <w:kern w:val="0"/>
          <w:sz w:val="32"/>
          <w:szCs w:val="32"/>
          <w:lang w:val="en-US" w:eastAsia="zh-CN" w:bidi="ar-SA"/>
        </w:rPr>
      </w:pPr>
      <w:r>
        <w:rPr>
          <w:rFonts w:hint="eastAsia" w:ascii="Times New Roman" w:hAnsi="Times New Roman" w:eastAsia="仿宋_GB2312" w:cs="Times New Roman"/>
          <w:b w:val="0"/>
          <w:bCs w:val="0"/>
          <w:spacing w:val="0"/>
          <w:kern w:val="0"/>
          <w:sz w:val="32"/>
          <w:szCs w:val="32"/>
          <w:lang w:val="en-US" w:eastAsia="zh-CN" w:bidi="ar-SA"/>
        </w:rPr>
        <w:t>新宝股份以“P（制程）、C（成本）、T（交期）、Q（品质）、S（服务）、I（创新）、M（市场）”为关键成功要素，着力打造四大核心竞争力，即：①全球市场化的渠道能力；②技术创新能力；③高效的全产业链高端制造能力；④“信息化+数字化”运营能力。同时，新宝股份与全球多个知名品牌建立了长期战略合作关系，产品主要出口到欧美等发达国家和地区，并积极开拓东南亚、中东、非洲等新兴市场，现已进入100多个国家和地区，成为饮誉全球的小家电制造企业。</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spacing w:val="0"/>
          <w:kern w:val="0"/>
          <w:sz w:val="32"/>
          <w:szCs w:val="32"/>
          <w:lang w:val="en-US" w:eastAsia="zh-CN" w:bidi="ar-SA"/>
        </w:rPr>
      </w:pPr>
      <w:r>
        <w:rPr>
          <w:rFonts w:hint="default" w:ascii="Times New Roman" w:hAnsi="Times New Roman" w:eastAsia="仿宋_GB2312" w:cs="Times New Roman"/>
          <w:b w:val="0"/>
          <w:bCs w:val="0"/>
          <w:spacing w:val="0"/>
          <w:kern w:val="0"/>
          <w:sz w:val="32"/>
          <w:szCs w:val="32"/>
          <w:lang w:val="en-US" w:eastAsia="zh-CN" w:bidi="ar-SA"/>
        </w:rPr>
        <w:t>Guangdong Xinbao Electric Appliance Co., Ltd. is one of the top 500 private manufacturing enterprises in China. Its export market share for ten major categories of products, including coffee machines, electric kettles, and mixers, has been ranked first in the industry for many consecutive years. Its global production of kitchen and household appliances is also the highest, ranking 6th on the 2023 Shunde Top 100 Private Manufacturing Enterprises and 11th on the 2023 Shunde Top 100 Enterprises. Guangdong Xinbao Electric Appliance Co., Ltd. (hereinafter referred to as "Xinbao Co., Ltd.") was established in 1995 and listed on the Shenzhen Stock Exchange as an A-share listed company in 2014, with securities code 002705. Xinbao Co., Ltd. is a leading manufacturing enterprise specializing in the design, development, manufacturing, and sales of kitchen appliances, home care appliances, baby appliances, refrigeration appliances, personal care beauty appliances, smart appliances, and electrical accessories, covering a full range of small household appliances.</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spacing w:val="0"/>
          <w:kern w:val="0"/>
          <w:sz w:val="32"/>
          <w:szCs w:val="32"/>
          <w:lang w:val="en-US" w:eastAsia="zh-CN" w:bidi="ar-SA"/>
        </w:rPr>
      </w:pPr>
      <w:r>
        <w:rPr>
          <w:rFonts w:hint="default" w:ascii="Times New Roman" w:hAnsi="Times New Roman" w:eastAsia="仿宋_GB2312" w:cs="Times New Roman"/>
          <w:b w:val="0"/>
          <w:bCs w:val="0"/>
          <w:spacing w:val="0"/>
          <w:kern w:val="0"/>
          <w:sz w:val="32"/>
          <w:szCs w:val="32"/>
          <w:lang w:val="en-US" w:eastAsia="zh-CN" w:bidi="ar-SA"/>
        </w:rPr>
        <w:t>Xinbao Group focuses on building four core competencies with "P (process), C (cost), T (delivery time), Q (quality), S (service), I (innovation), and M (market)" as key success factors, namely: ① global market-oriented channel capabilities; ② Technological innovation capability; ③ Efficient high-end manufacturing capabilities throughout the entire industry chain; ④ The operational capability of "informatization+digitization". At the same time, Xinbao Group has established long-term strategic cooperation relationships with multiple well-known brands around the world. Its products are mainly exported to developed countries and regions such as Europe and America, and actively explore emerging markets such as Southeast Asia, the Middle East, and Africa. It has entered more than 100 countries and regions and has become a globally renowned small home appliance manufacturing enterprise.</w:t>
      </w:r>
    </w:p>
    <w:p>
      <w:pPr>
        <w:rPr>
          <w:rFonts w:hint="default"/>
          <w:sz w:val="32"/>
          <w:szCs w:val="32"/>
        </w:rPr>
      </w:pPr>
      <w:r>
        <w:rPr>
          <w:rFonts w:hint="default" w:ascii="Times New Roman" w:hAnsi="Times New Roman" w:eastAsia="仿宋_GB2312" w:cs="Times New Roman"/>
          <w:b w:val="0"/>
          <w:bCs w:val="0"/>
          <w:spacing w:val="0"/>
          <w:kern w:val="0"/>
          <w:sz w:val="32"/>
          <w:szCs w:val="32"/>
          <w:lang w:val="en-US" w:eastAsia="zh-CN" w:bidi="ar-SA"/>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小熊电器股份有限公司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pacing w:val="0"/>
          <w:kern w:val="0"/>
          <w:sz w:val="32"/>
          <w:szCs w:val="32"/>
          <w:lang w:val="en-US" w:eastAsia="zh-CN" w:bidi="ar-SA"/>
        </w:rPr>
      </w:pPr>
      <w:r>
        <w:rPr>
          <w:rFonts w:hint="eastAsia" w:ascii="Times New Roman" w:hAnsi="Times New Roman" w:eastAsia="仿宋_GB2312" w:cs="仿宋_GB2312"/>
          <w:b w:val="0"/>
          <w:bCs w:val="0"/>
          <w:spacing w:val="0"/>
          <w:kern w:val="0"/>
          <w:sz w:val="32"/>
          <w:szCs w:val="32"/>
          <w:lang w:val="en-US" w:eastAsia="zh-CN" w:bidi="ar-SA"/>
        </w:rPr>
        <w:t>小熊电器股份有限公司（以下简称“小熊电器”）成立于2006年3月，是一家运用互联网大数据进行创意小家电研发、设计、生产和销售，并在产品销售渠道与互联网深度融合的“创意小家电+互联网”实业型企业。2019年，小熊电器在深交所挂牌上市（股票代码：002959），荣获国家工业设计中心、国家电子商务示范企业，位列2023年顺德民营制造业100强榜单第13位、2023顺德企业100强第28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pacing w:val="0"/>
          <w:kern w:val="0"/>
          <w:sz w:val="32"/>
          <w:szCs w:val="32"/>
          <w:lang w:val="en-US" w:eastAsia="zh-CN" w:bidi="ar-SA"/>
        </w:rPr>
      </w:pPr>
      <w:r>
        <w:rPr>
          <w:rFonts w:hint="eastAsia" w:ascii="Times New Roman" w:hAnsi="Times New Roman" w:eastAsia="仿宋_GB2312" w:cs="仿宋_GB2312"/>
          <w:b w:val="0"/>
          <w:bCs w:val="0"/>
          <w:spacing w:val="0"/>
          <w:kern w:val="0"/>
          <w:sz w:val="32"/>
          <w:szCs w:val="32"/>
          <w:lang w:val="en-US" w:eastAsia="zh-CN" w:bidi="ar-SA"/>
        </w:rPr>
        <w:t>小熊电器致力于产品质量和创新。从最初的一款酸奶机，到现在500多个SKU，公司已成为国内研发设计实力强、产品类型丰富、产品质量优良的创意小家电领跑者。公司累计获得超200个奖项和荣誉，涵盖产品设计、技术、品牌营销、电商等领域，其中不乏红点奖、红星奖、艾普兰产品奖、金口碑奖等多项大奖，被评为全国质量诚信标杆典型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pacing w:val="0"/>
          <w:kern w:val="0"/>
          <w:sz w:val="32"/>
          <w:szCs w:val="32"/>
          <w:lang w:val="en-US" w:eastAsia="zh-CN" w:bidi="ar-SA"/>
        </w:rPr>
      </w:pPr>
      <w:r>
        <w:rPr>
          <w:rFonts w:hint="eastAsia" w:ascii="Times New Roman" w:hAnsi="Times New Roman" w:eastAsia="仿宋_GB2312" w:cs="仿宋_GB2312"/>
          <w:b w:val="0"/>
          <w:bCs w:val="0"/>
          <w:spacing w:val="0"/>
          <w:kern w:val="0"/>
          <w:sz w:val="32"/>
          <w:szCs w:val="32"/>
          <w:lang w:val="en-US" w:eastAsia="zh-CN" w:bidi="ar-SA"/>
        </w:rPr>
        <w:t>小熊电器持续提升产品制造能力。公司2017年联合华数机器人成功研发出第一条实现智能化的自动生产线，以技术创新驱动生产力提升，夯实了市场竞争力。公司现有五大生产基地，共52条生产线，正在加快建设2大基地，未来还计划投资10亿元建设3大智能化工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pacing w:val="0"/>
          <w:kern w:val="0"/>
          <w:sz w:val="32"/>
          <w:szCs w:val="32"/>
          <w:lang w:val="en-US" w:eastAsia="zh-CN" w:bidi="ar-SA"/>
        </w:rPr>
      </w:pPr>
      <w:r>
        <w:rPr>
          <w:rFonts w:hint="eastAsia" w:ascii="Times New Roman" w:hAnsi="Times New Roman" w:eastAsia="仿宋_GB2312" w:cs="仿宋_GB2312"/>
          <w:b w:val="0"/>
          <w:bCs w:val="0"/>
          <w:spacing w:val="0"/>
          <w:kern w:val="0"/>
          <w:sz w:val="32"/>
          <w:szCs w:val="32"/>
          <w:lang w:val="en-US" w:eastAsia="zh-CN" w:bidi="ar-SA"/>
        </w:rPr>
        <w:t>Xiaoxiong Electrical Appliance Co., Ltd. (hereinafter referred to as "Xiaoxiong "), founded in March 2006, is an industrial enterprise of "creative small appliances+Internet" that uses Internet big data to carry out research, development, design, production and sales of creative small appliances, and deeply integrates product sales channels with the Internet. In 2019, Xiaoxiong was listed on the Shenzhen Stock Exchange (stock code: 002959) and was awarded the National Industrial Design Center and National E-commerce Demonstration Enterprise. It ranked 13th on the 2023 Top 100 Private Manufacturing Enterprises in Shunde and 28th on the 2023 Top 100 Shunde Enterprises.</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pacing w:val="0"/>
          <w:kern w:val="0"/>
          <w:sz w:val="32"/>
          <w:szCs w:val="32"/>
          <w:lang w:val="en-US" w:eastAsia="zh-CN" w:bidi="ar-SA"/>
        </w:rPr>
      </w:pPr>
      <w:r>
        <w:rPr>
          <w:rFonts w:hint="eastAsia" w:ascii="Times New Roman" w:hAnsi="Times New Roman" w:eastAsia="仿宋_GB2312" w:cs="仿宋_GB2312"/>
          <w:b w:val="0"/>
          <w:bCs w:val="0"/>
          <w:spacing w:val="0"/>
          <w:kern w:val="0"/>
          <w:sz w:val="32"/>
          <w:szCs w:val="32"/>
          <w:lang w:val="en-US" w:eastAsia="zh-CN" w:bidi="ar-SA"/>
        </w:rPr>
        <w:t>Xiaoxiong is committed to product quality and innovation. From its initial yogurt maker to now having over 500 SKUs, the company has become a leader in creative small home appliances with strong R&amp;D and design capabilities, diverse product types, and excellent product quality in China. The company has won over 200 awards and honors, covering product design, technology, brand marketing, e-commerce and other fields, including many awards such as Red Dot Award, Red Star Award, Epland Product Award, Golden Mouth Award, etc. It has been rated as a typical enterprise of national quality and integrity benchmark.</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pacing w:val="0"/>
          <w:kern w:val="0"/>
          <w:sz w:val="32"/>
          <w:szCs w:val="32"/>
          <w:lang w:val="en-US" w:eastAsia="zh-CN" w:bidi="ar-SA"/>
        </w:rPr>
      </w:pPr>
      <w:r>
        <w:rPr>
          <w:rFonts w:hint="eastAsia" w:ascii="Times New Roman" w:hAnsi="Times New Roman" w:eastAsia="仿宋_GB2312" w:cs="仿宋_GB2312"/>
          <w:b w:val="0"/>
          <w:bCs w:val="0"/>
          <w:spacing w:val="0"/>
          <w:kern w:val="0"/>
          <w:sz w:val="32"/>
          <w:szCs w:val="32"/>
          <w:lang w:val="en-US" w:eastAsia="zh-CN" w:bidi="ar-SA"/>
        </w:rPr>
        <w:t>Xiaoxiong continues to improve its product manufacturing capabilities. In 2017, the company collaborated with Huashu Robotics to successfully develop the first intelligent automatic production line, driving productivity improvement through technological innovation and consolidating market competitiveness. The company currently has five production bases, with a total of 52 production lines. It is accelerating the construction of two bases and plans to invest 1 billion yuan in the construction of three intelligent chemical plants in the future.</w:t>
      </w:r>
    </w:p>
    <w:p>
      <w:pPr>
        <w:rPr>
          <w:rFonts w:hint="default"/>
          <w:sz w:val="32"/>
          <w:szCs w:val="32"/>
        </w:rPr>
      </w:pPr>
      <w:r>
        <w:rPr>
          <w:rFonts w:hint="eastAsia" w:ascii="Times New Roman" w:hAnsi="Times New Roman" w:eastAsia="仿宋_GB2312" w:cs="仿宋_GB2312"/>
          <w:b w:val="0"/>
          <w:bCs w:val="0"/>
          <w:spacing w:val="0"/>
          <w:kern w:val="0"/>
          <w:sz w:val="32"/>
          <w:szCs w:val="32"/>
          <w:lang w:val="en-US" w:eastAsia="zh-CN" w:bidi="ar-SA"/>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科达制造股份有限公司</w:t>
      </w: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Times New Roman" w:hAnsi="Times New Roman" w:eastAsia="仿宋_GB2312" w:cs="微软雅黑"/>
          <w:b w:val="0"/>
          <w:bCs w:val="0"/>
          <w:sz w:val="32"/>
          <w:szCs w:val="32"/>
        </w:rPr>
      </w:pPr>
      <w:r>
        <w:rPr>
          <w:rFonts w:hint="eastAsia" w:ascii="Times New Roman" w:hAnsi="Times New Roman" w:eastAsia="仿宋_GB2312" w:cs="微软雅黑"/>
          <w:b w:val="0"/>
          <w:bCs w:val="0"/>
          <w:sz w:val="32"/>
          <w:szCs w:val="32"/>
        </w:rPr>
        <w:t>KEDA Industrial Group Co., Ltd.</w:t>
      </w: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Times New Roman" w:hAnsi="Times New Roman" w:eastAsia="仿宋_GB2312" w:cs="微软雅黑"/>
          <w:b w:val="0"/>
          <w:bCs w:val="0"/>
          <w:sz w:val="32"/>
          <w:szCs w:val="32"/>
        </w:rPr>
      </w:pPr>
      <w:r>
        <w:rPr>
          <w:rFonts w:hint="eastAsia" w:ascii="Times New Roman" w:hAnsi="Times New Roman" w:eastAsia="仿宋_GB2312" w:cs="微软雅黑"/>
          <w:b w:val="0"/>
          <w:bCs w:val="0"/>
          <w:sz w:val="32"/>
          <w:szCs w:val="32"/>
        </w:rPr>
        <w:t>Company Profile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微软雅黑"/>
          <w:b w:val="0"/>
          <w:bCs w:val="0"/>
          <w:sz w:val="32"/>
          <w:szCs w:val="32"/>
        </w:rPr>
      </w:pPr>
      <w:r>
        <w:rPr>
          <w:rFonts w:hint="eastAsia" w:ascii="Times New Roman" w:hAnsi="Times New Roman" w:eastAsia="仿宋_GB2312" w:cs="微软雅黑"/>
          <w:b w:val="0"/>
          <w:bCs w:val="0"/>
          <w:sz w:val="32"/>
          <w:szCs w:val="32"/>
        </w:rPr>
        <w:t>科达制造股份有限公司创建于1992年，于2002年在上交所上市（股票代码：600499），2022年7月，科达制造成功发行GDR并在瑞士证券交易所上市（股票代码：KEDA），成为中国首批赴瑞士上市的四家企业之一。公司主要业务为建材机械、海外建材、锂电材料及锂电装备等，战略投资以蓝科锂业为载体的锂盐业务。2022年公司实现营业收入111.57亿元，同比增长13.89%；其中海外收入62亿元，同比增长 34.31%；净利润52.02亿元，同比增长255.58%。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微软雅黑"/>
          <w:b w:val="0"/>
          <w:bCs w:val="0"/>
          <w:sz w:val="32"/>
          <w:szCs w:val="32"/>
        </w:rPr>
      </w:pPr>
      <w:r>
        <w:rPr>
          <w:rFonts w:hint="eastAsia" w:ascii="Times New Roman" w:hAnsi="Times New Roman" w:eastAsia="仿宋_GB2312" w:cs="微软雅黑"/>
          <w:b w:val="0"/>
          <w:bCs w:val="0"/>
          <w:sz w:val="32"/>
          <w:szCs w:val="32"/>
        </w:rPr>
        <w:t>历经三十年的创新发展，在建材机械领域，科达制造一举实现“陶机装备国产化”、“做世界建材装备行业的强者”的历史目标，出色完成从单一设备供应商向整厂整线工程供应商的转变，核心产品包括陶瓷压机、窑炉、抛磨设备；蒸压加气混凝土板材生产线、石板材生产线等，是中国唯一一家能够提供建筑陶瓷整厂整线装备及服务的企业，综合实力位居亚洲第一，世界第二，是世界陶瓷机械行业的领军企业。科达制造建材机械业务深度参与“全球化”“服务化”发展，策略性地进行海外本土化布局形成强大的全球市场竞争力，通过设立欧洲、印度、土耳其子公司，收购意大利知名陶机企业唯高，将生产、服务前移，加强海外本土化营销网络、管理团队及供应链的整合。未来，科达制造建材机械业务将通过“装备+配件耗材+服务”的组合实现纵向延伸，通过核心设备通用化的发展进行横向延伸，实现建材机械业务的长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微软雅黑"/>
          <w:b w:val="0"/>
          <w:bCs w:val="0"/>
          <w:sz w:val="32"/>
          <w:szCs w:val="32"/>
        </w:rPr>
      </w:pPr>
      <w:r>
        <w:rPr>
          <w:rFonts w:hint="eastAsia" w:ascii="Times New Roman" w:hAnsi="Times New Roman" w:eastAsia="仿宋_GB2312" w:cs="微软雅黑"/>
          <w:b w:val="0"/>
          <w:bCs w:val="0"/>
          <w:sz w:val="32"/>
          <w:szCs w:val="32"/>
        </w:rPr>
        <w:t>近年来，科达制造在非洲肯尼亚、加纳、坦桑尼亚、塞内加尔、赞比亚相继建成投产了六个陶瓷生产基地共14条陶瓷生产线，外籍员工超7000人，年产能超1.2亿平方米，2022年实现销售收入32.76亿元。未来，公司将持续扎根非洲大地，在做大、做强建筑陶瓷业务的基础上，加速推进大建材各个品类在非洲实现本土化制造，打造具有国际竞争力的建材制造工业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微软雅黑"/>
          <w:b w:val="0"/>
          <w:bCs w:val="0"/>
          <w:sz w:val="32"/>
          <w:szCs w:val="32"/>
        </w:rPr>
      </w:pPr>
      <w:r>
        <w:rPr>
          <w:rFonts w:hint="eastAsia" w:ascii="Times New Roman" w:hAnsi="Times New Roman" w:eastAsia="仿宋_GB2312" w:cs="微软雅黑"/>
          <w:b w:val="0"/>
          <w:bCs w:val="0"/>
          <w:sz w:val="32"/>
          <w:szCs w:val="32"/>
        </w:rPr>
        <w:t>在锂电材料及装备领域，形成了电池负极材料板块、锂资源及锂电材料装备的协同布局，实现资源端、材料端及设备端的协同优化。资源端，通过战略投资43.58%蓝科锂业布局碳酸锂资源，目前已具备3万吨/年产能，成为中国盐湖提锂的重要力量；材料端，在福建、安徽、重庆等地布局“锻后焦-石墨化-人造石墨-新型负极材料”一体化产业链，人造石墨规划年产能超10万吨，打造高端锂电负极材料研发制造基地；装备端，利用深耕装备制造行业的技术经验积累，负极材料整线装备EPC、锂电材料烧结生产线、退役电池回收再利用三大方向齐头并进，为锂电材料制备提供全方位系统解决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微软雅黑"/>
          <w:b w:val="0"/>
          <w:bCs w:val="0"/>
          <w:sz w:val="32"/>
          <w:szCs w:val="32"/>
        </w:rPr>
      </w:pPr>
      <w:r>
        <w:rPr>
          <w:rFonts w:hint="eastAsia" w:ascii="Times New Roman" w:hAnsi="Times New Roman" w:eastAsia="仿宋_GB2312" w:cs="微软雅黑"/>
          <w:b w:val="0"/>
          <w:bCs w:val="0"/>
          <w:sz w:val="32"/>
          <w:szCs w:val="32"/>
        </w:rPr>
        <w:t>科达制造坚持由“科”而“达”的创新发展道路，整合各方资源和平台，炼就了强大的核心技术自主研发能力。在“创新永无止境”的核心经营理念引导下，公司设有“国家认定企业技术中心”、“博士后科研工作站”等高水平创新研发平台，拥有亚洲最大、设施最全的陶瓷工程试验中心，自成立以来，公司持续创新，不断超越，先后自主成功研发出陶瓷磨边机、刮平定厚机、瓷质砖抛光线、大规格陶瓷薄板生产线、36000吨全自动液压压砖机、蒸压加气板材斜拉梁纵切机、人造石英板智能生产线等先进产品，性能指标多处于行业领先水平。</w:t>
      </w:r>
      <w:r>
        <w:rPr>
          <w:rFonts w:ascii="Times New Roman" w:hAnsi="Times New Roman" w:eastAsia="仿宋_GB2312" w:cs="宋体"/>
          <w:b w:val="0"/>
          <w:bCs w:val="0"/>
          <w:sz w:val="32"/>
          <w:szCs w:val="32"/>
        </w:rPr>
        <w:t>截至2023年末，科达制造累计申请中国专利3707项，其中发明专利</w:t>
      </w:r>
      <w:bookmarkStart w:id="0" w:name="OLE_LINK3"/>
      <w:r>
        <w:rPr>
          <w:rFonts w:ascii="Times New Roman" w:hAnsi="Times New Roman" w:eastAsia="仿宋_GB2312" w:cs="宋体"/>
          <w:b w:val="0"/>
          <w:bCs w:val="0"/>
          <w:sz w:val="32"/>
          <w:szCs w:val="32"/>
        </w:rPr>
        <w:t>1182</w:t>
      </w:r>
      <w:bookmarkEnd w:id="0"/>
      <w:r>
        <w:rPr>
          <w:rFonts w:ascii="Times New Roman" w:hAnsi="Times New Roman" w:eastAsia="仿宋_GB2312" w:cs="宋体"/>
          <w:b w:val="0"/>
          <w:bCs w:val="0"/>
          <w:sz w:val="32"/>
          <w:szCs w:val="32"/>
        </w:rPr>
        <w:t>项；授权中国专利2948项，其中发明专利597项；累计申请国外专利135项，授权国外专利29项，其中发明27项。共有101项科研成果通过了国家级、省级科技成果鉴定；成果获各级科学技术奖励近百项次；一直以来，科达制造积极参加国家、行业等标准的制修定项目，发布了12项国家标准、52项行业标准，29项团体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微软雅黑"/>
          <w:b w:val="0"/>
          <w:bCs w:val="0"/>
          <w:sz w:val="32"/>
          <w:szCs w:val="32"/>
        </w:rPr>
      </w:pPr>
      <w:r>
        <w:rPr>
          <w:rFonts w:hint="eastAsia" w:ascii="Times New Roman" w:hAnsi="Times New Roman" w:eastAsia="仿宋_GB2312" w:cs="微软雅黑"/>
          <w:b w:val="0"/>
          <w:bCs w:val="0"/>
          <w:sz w:val="32"/>
          <w:szCs w:val="32"/>
        </w:rPr>
        <w:t>Established in 1992, KEDA Industrial Group Co., Ltd. listed on the Shanghai Stock Exchange in 2002 (stock code: 600499). In July 2022, KEDA Industrial Group successfully issued GDR and listed on the Swiss Stock Exchange (stock code: KEDA), becoming one of the first four Chinese companies to go public in Switzerland. Company's main business is to supply building materials machinery, lithium-ion battery materials and machinery,etc. Its strategic investment focused on the lithium salt business based on Lake Lithium Industry.</w:t>
      </w:r>
      <w:r>
        <w:rPr>
          <w:rStyle w:val="11"/>
          <w:rFonts w:hint="eastAsia" w:ascii="Times New Roman" w:hAnsi="Times New Roman" w:eastAsia="仿宋_GB2312" w:cs="微软雅黑"/>
          <w:b w:val="0"/>
          <w:bCs w:val="0"/>
          <w:sz w:val="32"/>
          <w:szCs w:val="32"/>
        </w:rPr>
        <w:t xml:space="preserve"> </w:t>
      </w:r>
      <w:r>
        <w:rPr>
          <w:rFonts w:hint="eastAsia" w:ascii="Times New Roman" w:hAnsi="Times New Roman" w:eastAsia="仿宋_GB2312" w:cs="微软雅黑"/>
          <w:b w:val="0"/>
          <w:bCs w:val="0"/>
          <w:sz w:val="32"/>
          <w:szCs w:val="32"/>
        </w:rPr>
        <w:t>In 2022, KEDA Industrial Group’s annual operating revenue was 11.157 billion yuan grew by 13.89% year-by-year, while the overseas revenue was 6.2 billion yuan. The total profit of KEDA Industrial Group was 4.251 billion yuan grew by 322.66% year-by-year.</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微软雅黑"/>
          <w:b w:val="0"/>
          <w:bCs w:val="0"/>
          <w:sz w:val="32"/>
          <w:szCs w:val="32"/>
        </w:rPr>
      </w:pPr>
      <w:r>
        <w:rPr>
          <w:rFonts w:hint="eastAsia" w:ascii="Times New Roman" w:hAnsi="Times New Roman" w:eastAsia="仿宋_GB2312" w:cs="微软雅黑"/>
          <w:b w:val="0"/>
          <w:bCs w:val="0"/>
          <w:sz w:val="32"/>
          <w:szCs w:val="32"/>
        </w:rPr>
        <w:t>After thirty years of innovative development, KEDA Industrial Group has achieved its historical goal of "localization of ceramic machinery and equipment" and "becoming a strong player in the world‘s industry of building materials machinery and equipment" in the field of building materials machinery. The company has successfully transformed from a single equipment supplier to an engineering supplier of whole plant and whole production line, with core products covering ceramic presses, kilns, polishing and grinding equipment, autoclaved aerated concrete slab production line, stone slab production line, etc. It is the only enterprise in China that can provide machinery and equipment of whole line and whole plant, as well as the services of building ceramics. With comprehensive strength ranking first in Asia and second in the world, KEDA Industrial Group is a leading player in world-wide ceramic machinery industry. The building materials machinery business of KEDA Industrial Group has been deeply engaged in the "globalization" and "service-oriented" development, and strategically carried out localization overseas to form strong competitive power in the global market. Through the establishment of subsidiaries in Europe, India and Turkey and the acquisition of ICF &amp; Welko, a well-known Italian ceramic machinery enterprise, the enterprise keeps moving production and service forward, and strengthen the integration of localization of marketing network, management team and supply chain in overseas market. In the future, the building materials machinery business of KEDA Industrial Group will achieve vertical extension through a combination of "equipment + accessories &amp; consumables + services", and seek horizontal extension through the development of core equipment’s generalization, with a purpose of long-term development of building materials machinery business.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微软雅黑"/>
          <w:b w:val="0"/>
          <w:bCs w:val="0"/>
          <w:sz w:val="32"/>
          <w:szCs w:val="32"/>
        </w:rPr>
      </w:pPr>
      <w:r>
        <w:rPr>
          <w:rFonts w:hint="eastAsia" w:ascii="Times New Roman" w:hAnsi="Times New Roman" w:eastAsia="仿宋_GB2312" w:cs="微软雅黑"/>
          <w:b w:val="0"/>
          <w:bCs w:val="0"/>
          <w:sz w:val="32"/>
          <w:szCs w:val="32"/>
        </w:rPr>
        <w:t>KEDA Industrial Group has successively built and put into operation 6 ceramic production bases in Kenya, Ghana, Tanzania, Senegal and Zambia in recent years. With 14 ceramic production lines in total, 7,000 foreign employees and an annual capacity of over 120 million square meters, 3.276 billion yuan was achieved in sales revenue in 2022. In the future, the company will continue to take root in Africa, accelerate the localization of various categories of pluralistic building materials in Africa and become a manufacturing industrial group of building materials with international competitiveness, based on expanding and strengthening its building ceramics business.</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微软雅黑"/>
          <w:b w:val="0"/>
          <w:bCs w:val="0"/>
          <w:sz w:val="32"/>
          <w:szCs w:val="32"/>
        </w:rPr>
      </w:pPr>
      <w:r>
        <w:rPr>
          <w:rFonts w:hint="eastAsia" w:ascii="Times New Roman" w:hAnsi="Times New Roman" w:eastAsia="仿宋_GB2312" w:cs="微软雅黑"/>
          <w:b w:val="0"/>
          <w:bCs w:val="0"/>
          <w:sz w:val="32"/>
          <w:szCs w:val="32"/>
        </w:rPr>
        <w:t>In the field of lithium</w:t>
      </w:r>
      <w:r>
        <w:rPr>
          <w:rFonts w:hint="eastAsia" w:ascii="Times New Roman" w:hAnsi="Times New Roman" w:eastAsia="仿宋_GB2312" w:cs="微软雅黑"/>
          <w:b w:val="0"/>
          <w:bCs w:val="0"/>
          <w:sz w:val="32"/>
          <w:szCs w:val="32"/>
          <w:lang w:val="en-US"/>
        </w:rPr>
        <w:t>-ion</w:t>
      </w:r>
      <w:r>
        <w:rPr>
          <w:rFonts w:hint="eastAsia" w:ascii="Times New Roman" w:hAnsi="Times New Roman" w:eastAsia="仿宋_GB2312" w:cs="微软雅黑"/>
          <w:b w:val="0"/>
          <w:bCs w:val="0"/>
          <w:sz w:val="32"/>
          <w:szCs w:val="32"/>
        </w:rPr>
        <w:t xml:space="preserve"> battery materials and machinery, a collaborative layout of battery </w:t>
      </w:r>
      <w:r>
        <w:rPr>
          <w:rFonts w:ascii="Times New Roman" w:hAnsi="Times New Roman" w:eastAsia="仿宋_GB2312" w:cs="微软雅黑"/>
          <w:b w:val="0"/>
          <w:bCs w:val="0"/>
          <w:sz w:val="32"/>
          <w:szCs w:val="32"/>
        </w:rPr>
        <w:t>anode</w:t>
      </w:r>
      <w:r>
        <w:rPr>
          <w:rFonts w:hint="eastAsia" w:ascii="Times New Roman" w:hAnsi="Times New Roman" w:eastAsia="仿宋_GB2312" w:cs="微软雅黑"/>
          <w:b w:val="0"/>
          <w:bCs w:val="0"/>
          <w:sz w:val="32"/>
          <w:szCs w:val="32"/>
          <w:lang w:val="en-US"/>
        </w:rPr>
        <w:t xml:space="preserve"> </w:t>
      </w:r>
      <w:r>
        <w:rPr>
          <w:rFonts w:hint="eastAsia" w:ascii="Times New Roman" w:hAnsi="Times New Roman" w:eastAsia="仿宋_GB2312" w:cs="微软雅黑"/>
          <w:b w:val="0"/>
          <w:bCs w:val="0"/>
          <w:sz w:val="32"/>
          <w:szCs w:val="32"/>
        </w:rPr>
        <w:t>materials, lithium resources and lithium</w:t>
      </w:r>
      <w:r>
        <w:rPr>
          <w:rFonts w:hint="eastAsia" w:ascii="Times New Roman" w:hAnsi="Times New Roman" w:eastAsia="仿宋_GB2312" w:cs="微软雅黑"/>
          <w:b w:val="0"/>
          <w:bCs w:val="0"/>
          <w:sz w:val="32"/>
          <w:szCs w:val="32"/>
          <w:lang w:val="en-US"/>
        </w:rPr>
        <w:t>-ion</w:t>
      </w:r>
      <w:r>
        <w:rPr>
          <w:rFonts w:hint="eastAsia" w:ascii="Times New Roman" w:hAnsi="Times New Roman" w:eastAsia="仿宋_GB2312" w:cs="微软雅黑"/>
          <w:b w:val="0"/>
          <w:bCs w:val="0"/>
          <w:sz w:val="32"/>
          <w:szCs w:val="32"/>
        </w:rPr>
        <w:t xml:space="preserve"> battery material machinery has been formed to achieve collaborative optimization of resource, material and equipment. On the resource side, the company has currently a production capacity of 30,000 tons/year through strategic investment in 43.58% of Lake Lithium for the resources of lithium carbonate, becoming an important force for lithium extraction from salt lakes in China. On the material side, an integrated industrial chain of "calcined coke - graphitization - artificial graphite - battery </w:t>
      </w:r>
      <w:r>
        <w:rPr>
          <w:rFonts w:ascii="Times New Roman" w:hAnsi="Times New Roman" w:eastAsia="仿宋_GB2312" w:cs="微软雅黑"/>
          <w:b w:val="0"/>
          <w:bCs w:val="0"/>
          <w:sz w:val="32"/>
          <w:szCs w:val="32"/>
        </w:rPr>
        <w:t>anode</w:t>
      </w:r>
      <w:r>
        <w:rPr>
          <w:rFonts w:hint="eastAsia" w:ascii="Times New Roman" w:hAnsi="Times New Roman" w:eastAsia="仿宋_GB2312" w:cs="微软雅黑"/>
          <w:b w:val="0"/>
          <w:bCs w:val="0"/>
          <w:sz w:val="32"/>
          <w:szCs w:val="32"/>
        </w:rPr>
        <w:t xml:space="preserve"> material" has been established in Fujian, Anhui, Chongqing and other places, with the planned annual capacity of artificial graphite exceeding 100,000 tons, to create research and manufacturing bases for high-end lithium</w:t>
      </w:r>
      <w:r>
        <w:rPr>
          <w:rFonts w:hint="eastAsia" w:ascii="Times New Roman" w:hAnsi="Times New Roman" w:eastAsia="仿宋_GB2312" w:cs="微软雅黑"/>
          <w:b w:val="0"/>
          <w:bCs w:val="0"/>
          <w:sz w:val="32"/>
          <w:szCs w:val="32"/>
          <w:lang w:val="en-US"/>
        </w:rPr>
        <w:t>-ion</w:t>
      </w:r>
      <w:r>
        <w:rPr>
          <w:rFonts w:hint="eastAsia" w:ascii="Times New Roman" w:hAnsi="Times New Roman" w:eastAsia="仿宋_GB2312" w:cs="微软雅黑"/>
          <w:b w:val="0"/>
          <w:bCs w:val="0"/>
          <w:sz w:val="32"/>
          <w:szCs w:val="32"/>
        </w:rPr>
        <w:t xml:space="preserve"> battery cathode materials. On the </w:t>
      </w:r>
      <w:r>
        <w:rPr>
          <w:rFonts w:hint="eastAsia" w:ascii="Times New Roman" w:hAnsi="Times New Roman" w:eastAsia="仿宋_GB2312" w:cs="微软雅黑"/>
          <w:b w:val="0"/>
          <w:bCs w:val="0"/>
          <w:sz w:val="32"/>
          <w:szCs w:val="32"/>
          <w:lang w:val="en-US"/>
        </w:rPr>
        <w:t>machinery</w:t>
      </w:r>
      <w:r>
        <w:rPr>
          <w:rFonts w:hint="eastAsia" w:ascii="Times New Roman" w:hAnsi="Times New Roman" w:eastAsia="仿宋_GB2312" w:cs="微软雅黑"/>
          <w:b w:val="0"/>
          <w:bCs w:val="0"/>
          <w:sz w:val="32"/>
          <w:szCs w:val="32"/>
        </w:rPr>
        <w:t xml:space="preserve"> side, based on the accumulated technical experience in the</w:t>
      </w:r>
      <w:r>
        <w:rPr>
          <w:rFonts w:hint="eastAsia" w:ascii="Times New Roman" w:hAnsi="Times New Roman" w:eastAsia="仿宋_GB2312" w:cs="微软雅黑"/>
          <w:b w:val="0"/>
          <w:bCs w:val="0"/>
          <w:sz w:val="32"/>
          <w:szCs w:val="32"/>
          <w:lang w:val="en-US"/>
        </w:rPr>
        <w:t xml:space="preserve"> machinery </w:t>
      </w:r>
      <w:r>
        <w:rPr>
          <w:rFonts w:hint="eastAsia" w:ascii="Times New Roman" w:hAnsi="Times New Roman" w:eastAsia="仿宋_GB2312" w:cs="微软雅黑"/>
          <w:b w:val="0"/>
          <w:bCs w:val="0"/>
          <w:sz w:val="32"/>
          <w:szCs w:val="32"/>
        </w:rPr>
        <w:t xml:space="preserve"> manufacturing industry, KEDA Industrial Group moves forward in three directions of the EPC (Engineering, Procurement and Construction) of whole production lines for </w:t>
      </w:r>
      <w:r>
        <w:rPr>
          <w:rFonts w:ascii="Times New Roman" w:hAnsi="Times New Roman" w:eastAsia="仿宋_GB2312" w:cs="微软雅黑"/>
          <w:b w:val="0"/>
          <w:bCs w:val="0"/>
          <w:sz w:val="32"/>
          <w:szCs w:val="32"/>
        </w:rPr>
        <w:t>anode</w:t>
      </w:r>
      <w:r>
        <w:rPr>
          <w:rFonts w:hint="eastAsia" w:ascii="Times New Roman" w:hAnsi="Times New Roman" w:eastAsia="仿宋_GB2312" w:cs="微软雅黑"/>
          <w:b w:val="0"/>
          <w:bCs w:val="0"/>
          <w:sz w:val="32"/>
          <w:szCs w:val="32"/>
        </w:rPr>
        <w:t xml:space="preserve"> materials, the lithium</w:t>
      </w:r>
      <w:r>
        <w:rPr>
          <w:rFonts w:hint="eastAsia" w:ascii="Times New Roman" w:hAnsi="Times New Roman" w:eastAsia="仿宋_GB2312" w:cs="微软雅黑"/>
          <w:b w:val="0"/>
          <w:bCs w:val="0"/>
          <w:sz w:val="32"/>
          <w:szCs w:val="32"/>
          <w:lang w:val="en-US"/>
        </w:rPr>
        <w:t>-ion</w:t>
      </w:r>
      <w:r>
        <w:rPr>
          <w:rFonts w:hint="eastAsia" w:ascii="Times New Roman" w:hAnsi="Times New Roman" w:eastAsia="仿宋_GB2312" w:cs="微软雅黑"/>
          <w:b w:val="0"/>
          <w:bCs w:val="0"/>
          <w:sz w:val="32"/>
          <w:szCs w:val="32"/>
        </w:rPr>
        <w:t xml:space="preserve"> battery material sintering production lines and the recycling and reuse of retired batteries, to provide a comprehensive system solution for the preparation of lithium</w:t>
      </w:r>
      <w:r>
        <w:rPr>
          <w:rFonts w:hint="eastAsia" w:ascii="Times New Roman" w:hAnsi="Times New Roman" w:eastAsia="仿宋_GB2312" w:cs="微软雅黑"/>
          <w:b w:val="0"/>
          <w:bCs w:val="0"/>
          <w:sz w:val="32"/>
          <w:szCs w:val="32"/>
          <w:lang w:val="en-US"/>
        </w:rPr>
        <w:t>-ion</w:t>
      </w:r>
      <w:r>
        <w:rPr>
          <w:rFonts w:hint="eastAsia" w:ascii="Times New Roman" w:hAnsi="Times New Roman" w:eastAsia="仿宋_GB2312" w:cs="微软雅黑"/>
          <w:b w:val="0"/>
          <w:bCs w:val="0"/>
          <w:sz w:val="32"/>
          <w:szCs w:val="32"/>
        </w:rPr>
        <w:t xml:space="preserve"> battery materials.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微软雅黑"/>
          <w:b w:val="0"/>
          <w:bCs w:val="0"/>
          <w:sz w:val="32"/>
          <w:szCs w:val="32"/>
        </w:rPr>
      </w:pPr>
      <w:r>
        <w:rPr>
          <w:rFonts w:hint="eastAsia" w:ascii="Times New Roman" w:hAnsi="Times New Roman" w:eastAsia="仿宋_GB2312" w:cs="微软雅黑"/>
          <w:b w:val="0"/>
          <w:bCs w:val="0"/>
          <w:sz w:val="32"/>
          <w:szCs w:val="32"/>
        </w:rPr>
        <w:t xml:space="preserve">KEDA Industrial Group adheres to the innovative development and the path of "thriving by sci-tech innovation", integrates resources and platforms from all parties and has developed strong independent research and development ability for core technologies. Guided by the core business philosophy of "relentless pursuit of innovation", the company has established high-level innovative research and development platforms, such as "National-Recognized Enterprise Technology Center" and "Post-doctoral Research Station". It also has the largest and most comprehensive ceramic engineering test center in Asia. The company has continued to innovate and surpass since its establishment, and has independently and successfully developed ceramic edging machine, calibrating machine, porcelain tile polishing line, large-sized ceramic thin plate production line, 36000 ton fully automatic hydraulic press, autoclaved aerated concrete slab diagonal beam slitting machine, artificial quartz plate intelligent production line, etc.. The performance indicators of these advanced products are mostly at the leading level in the industry. As of December 2023, KEDA Industrial Group has applied for a total of </w:t>
      </w:r>
      <w:r>
        <w:rPr>
          <w:rFonts w:ascii="Times New Roman" w:hAnsi="Times New Roman" w:eastAsia="仿宋_GB2312" w:cs="微软雅黑"/>
          <w:b w:val="0"/>
          <w:bCs w:val="0"/>
          <w:sz w:val="32"/>
          <w:szCs w:val="32"/>
        </w:rPr>
        <w:t>3707</w:t>
      </w:r>
      <w:r>
        <w:rPr>
          <w:rFonts w:hint="eastAsia" w:ascii="Times New Roman" w:hAnsi="Times New Roman" w:eastAsia="仿宋_GB2312" w:cs="微软雅黑"/>
          <w:b w:val="0"/>
          <w:bCs w:val="0"/>
          <w:sz w:val="32"/>
          <w:szCs w:val="32"/>
        </w:rPr>
        <w:t xml:space="preserve"> Chinese patents, including 1,182 invention patents, and 2,948 Chinese patents, including 597 invention patents, have been authorized. Meanwhile, KEDA Industrial Group has applied for a total of 135 foreign patents and 29 foreign patents have been authorized, including 27 invention patents. A total of 101 scientific achievements have passed the national and provincial science and technology achievements appraisal. The achievements have received nearly a hundred science and technology awards at all levels. KEDA Industrial Group has always participated in the development and revision of the state and industrial standards actively, and has released 12 national standards, 52 industrial standards and 29 group standards. The company has won many honors, including Top 500 Enterprises in China's Machinery Industry, National Technology Innovation Demonstration Enterprise, National Intellectual Property Rights Demonstration Enterprise and Guangdong Provincial Government Quality Award, playing an active role in technological development of the industry.</w:t>
      </w:r>
    </w:p>
    <w:p>
      <w:pPr>
        <w:pStyle w:val="2"/>
        <w:rPr>
          <w:rFonts w:hint="eastAsia"/>
        </w:rPr>
      </w:pPr>
    </w:p>
    <w:p>
      <w:pPr>
        <w:rPr>
          <w:rFonts w:hint="default"/>
          <w:sz w:val="32"/>
          <w:szCs w:val="32"/>
        </w:rPr>
      </w:pPr>
      <w:r>
        <w:rPr>
          <w:rFonts w:hint="eastAsia" w:ascii="Times New Roman" w:hAnsi="Times New Roman" w:eastAsia="仿宋_GB2312" w:cs="微软雅黑"/>
          <w:b w:val="0"/>
          <w:bCs w:val="0"/>
          <w:sz w:val="32"/>
          <w:szCs w:val="32"/>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广东奔朗新材料股份有限公司</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宋体"/>
          <w:b w:val="0"/>
          <w:bCs w:val="0"/>
          <w:sz w:val="32"/>
          <w:szCs w:val="32"/>
          <w:lang w:val="en-US" w:eastAsia="zh-CN"/>
        </w:rPr>
      </w:pPr>
      <w:r>
        <w:rPr>
          <w:rFonts w:hint="eastAsia" w:ascii="Times New Roman" w:hAnsi="Times New Roman" w:eastAsia="仿宋_GB2312" w:cs="宋体"/>
          <w:b w:val="0"/>
          <w:bCs w:val="0"/>
          <w:sz w:val="32"/>
          <w:szCs w:val="32"/>
        </w:rPr>
        <w:t>永攀世界高峰。这是奔朗的名称寓意，亦是我们追求卓越的写照。</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宋体"/>
          <w:b w:val="0"/>
          <w:bCs w:val="0"/>
          <w:sz w:val="32"/>
          <w:szCs w:val="32"/>
          <w:lang w:val="en-US" w:eastAsia="zh-CN"/>
        </w:rPr>
      </w:pPr>
      <w:r>
        <w:rPr>
          <w:rFonts w:hint="eastAsia" w:ascii="Times New Roman" w:hAnsi="Times New Roman" w:eastAsia="仿宋_GB2312" w:cs="宋体"/>
          <w:b w:val="0"/>
          <w:bCs w:val="0"/>
          <w:sz w:val="32"/>
          <w:szCs w:val="32"/>
        </w:rPr>
        <w:t>广东奔朗新材料股份有限公司（证券简称：奔朗新材；股票代码：836807），全球金刚石工具细分行业知名供应商；中国超硬材料制品行业龙头企业之一；佛山市首家北交所上市企业。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宋体"/>
          <w:b w:val="0"/>
          <w:bCs w:val="0"/>
          <w:sz w:val="32"/>
          <w:szCs w:val="32"/>
          <w:lang w:val="en-US" w:eastAsia="zh-CN"/>
        </w:rPr>
      </w:pPr>
      <w:r>
        <w:rPr>
          <w:rFonts w:hint="eastAsia" w:ascii="Times New Roman" w:hAnsi="Times New Roman" w:eastAsia="仿宋_GB2312" w:cs="宋体"/>
          <w:b w:val="0"/>
          <w:bCs w:val="0"/>
          <w:sz w:val="32"/>
          <w:szCs w:val="32"/>
        </w:rPr>
        <w:t>公司2000年成立，总部位于佛山市顺德区，在广东、江西、福建、香港、印度、意大利等地设有13家全资及控股子公司，产品涵盖金刚石工具、稀土永磁元器件、碳化硅工具、高精密加工设备及研磨抛光产品等，业务遍及全球60多个国家和地区，品牌享誉世界。</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宋体"/>
          <w:b w:val="0"/>
          <w:bCs w:val="0"/>
          <w:sz w:val="32"/>
          <w:szCs w:val="32"/>
          <w:lang w:val="en-US" w:eastAsia="zh-CN"/>
        </w:rPr>
      </w:pPr>
      <w:r>
        <w:rPr>
          <w:rFonts w:hint="eastAsia" w:ascii="Times New Roman" w:hAnsi="Times New Roman" w:eastAsia="仿宋_GB2312" w:cs="宋体"/>
          <w:b w:val="0"/>
          <w:bCs w:val="0"/>
          <w:sz w:val="32"/>
          <w:szCs w:val="32"/>
        </w:rPr>
        <w:t>"Climbing the World's Summit</w:t>
      </w:r>
      <w:r>
        <w:rPr>
          <w:rFonts w:hint="eastAsia" w:ascii="Times New Roman" w:hAnsi="Times New Roman" w:eastAsia="仿宋_GB2312" w:cs="宋体"/>
          <w:b w:val="0"/>
          <w:bCs w:val="0"/>
          <w:sz w:val="32"/>
          <w:szCs w:val="32"/>
          <w:lang w:val="en-US" w:eastAsia="zh-CN"/>
        </w:rPr>
        <w:t>s</w:t>
      </w:r>
      <w:r>
        <w:rPr>
          <w:rFonts w:hint="eastAsia" w:ascii="Times New Roman" w:hAnsi="Times New Roman" w:eastAsia="仿宋_GB2312" w:cs="宋体"/>
          <w:b w:val="0"/>
          <w:bCs w:val="0"/>
          <w:sz w:val="32"/>
          <w:szCs w:val="32"/>
        </w:rPr>
        <w:t xml:space="preserve">": This is the meaning of </w:t>
      </w:r>
      <w:r>
        <w:rPr>
          <w:rFonts w:hint="eastAsia" w:ascii="Times New Roman" w:hAnsi="Times New Roman" w:eastAsia="仿宋_GB2312" w:cs="宋体"/>
          <w:b w:val="0"/>
          <w:bCs w:val="0"/>
          <w:sz w:val="32"/>
          <w:szCs w:val="32"/>
          <w:lang w:val="en-US" w:eastAsia="zh-CN"/>
        </w:rPr>
        <w:t xml:space="preserve">our corporate name </w:t>
      </w:r>
      <w:r>
        <w:rPr>
          <w:rFonts w:hint="eastAsia" w:ascii="Times New Roman" w:hAnsi="Times New Roman" w:eastAsia="仿宋_GB2312" w:cs="宋体"/>
          <w:b w:val="0"/>
          <w:bCs w:val="0"/>
          <w:sz w:val="32"/>
          <w:szCs w:val="32"/>
        </w:rPr>
        <w:t>"</w:t>
      </w:r>
      <w:r>
        <w:rPr>
          <w:rFonts w:hint="eastAsia" w:ascii="Times New Roman" w:hAnsi="Times New Roman" w:eastAsia="仿宋_GB2312" w:cs="宋体"/>
          <w:b w:val="0"/>
          <w:bCs w:val="0"/>
          <w:sz w:val="32"/>
          <w:szCs w:val="32"/>
          <w:lang w:val="en-US" w:eastAsia="zh-CN"/>
        </w:rPr>
        <w:t>Monte-Bianco</w:t>
      </w:r>
      <w:r>
        <w:rPr>
          <w:rFonts w:hint="default" w:ascii="Times New Roman" w:hAnsi="Times New Roman" w:eastAsia="仿宋_GB2312" w:cs="宋体"/>
          <w:b w:val="0"/>
          <w:bCs w:val="0"/>
          <w:sz w:val="32"/>
          <w:szCs w:val="32"/>
          <w:lang w:val="en-US" w:eastAsia="zh-CN"/>
        </w:rPr>
        <w:t>”</w:t>
      </w:r>
      <w:r>
        <w:rPr>
          <w:rFonts w:hint="eastAsia" w:ascii="Times New Roman" w:hAnsi="Times New Roman" w:eastAsia="仿宋_GB2312" w:cs="宋体"/>
          <w:b w:val="0"/>
          <w:bCs w:val="0"/>
          <w:sz w:val="32"/>
          <w:szCs w:val="32"/>
        </w:rPr>
        <w:t>, and also a portrayal of our pursuit of excellence.</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宋体"/>
          <w:b w:val="0"/>
          <w:bCs w:val="0"/>
          <w:sz w:val="32"/>
          <w:szCs w:val="32"/>
          <w:lang w:val="en-US" w:eastAsia="zh-CN"/>
        </w:rPr>
      </w:pPr>
      <w:r>
        <w:rPr>
          <w:rFonts w:hint="eastAsia" w:ascii="Times New Roman" w:hAnsi="Times New Roman" w:eastAsia="仿宋_GB2312" w:cs="宋体"/>
          <w:b w:val="0"/>
          <w:bCs w:val="0"/>
          <w:sz w:val="32"/>
          <w:szCs w:val="32"/>
          <w:lang w:val="en-US" w:eastAsia="zh-CN"/>
        </w:rPr>
        <w:t>Monte-Bianco Diamond Applications Co., Ltd. (stock code: 836807) is a well-known supplier of diamond tools worldwide. It is one of the leading enterprises in China's super-hard material products industry; It is also the first company listed on the Beijing Stock Exchange in Foshan City, Guangdong Province.</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宋体"/>
          <w:b w:val="0"/>
          <w:bCs w:val="0"/>
          <w:sz w:val="32"/>
          <w:szCs w:val="32"/>
          <w:lang w:val="en-US" w:eastAsia="zh-CN"/>
        </w:rPr>
      </w:pPr>
      <w:r>
        <w:rPr>
          <w:rFonts w:hint="eastAsia" w:ascii="Times New Roman" w:hAnsi="Times New Roman" w:eastAsia="仿宋_GB2312" w:cs="宋体"/>
          <w:b w:val="0"/>
          <w:bCs w:val="0"/>
          <w:sz w:val="32"/>
          <w:szCs w:val="32"/>
          <w:lang w:val="en-US" w:eastAsia="zh-CN"/>
        </w:rPr>
        <w:t>Founded in 2000, the Company is headquartered in Shunde District, Foshan City, and has 13 wholly-owned and holding subsidiaries in Guangdong Province, Jiangxi Province, Fujian Province, Hong Kong, India, Italy and other places. Our product portfolio covers diamond tools, rare earth permanent magnet components, silicon carbide tools, high-precision processing equipment as well as grinding and polishing products, and our business activities cover more than 60 countries and regions around the world.</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宋体"/>
          <w:b w:val="0"/>
          <w:bCs w:val="0"/>
          <w:sz w:val="32"/>
          <w:szCs w:val="32"/>
          <w:lang w:val="en-US" w:eastAsia="zh-CN"/>
        </w:rPr>
      </w:pPr>
      <w:r>
        <w:rPr>
          <w:rFonts w:hint="eastAsia" w:ascii="Times New Roman" w:hAnsi="Times New Roman" w:eastAsia="仿宋_GB2312" w:cs="宋体"/>
          <w:b w:val="0"/>
          <w:bCs w:val="0"/>
          <w:sz w:val="32"/>
          <w:szCs w:val="32"/>
          <w:lang w:val="en-US" w:eastAsia="zh-CN"/>
        </w:rPr>
        <w:t>By creating values for our clients with utmost sincerity, Monte-Bianco shall, together with You, achieve each other and build the future together!</w:t>
      </w:r>
    </w:p>
    <w:p>
      <w:pPr>
        <w:rPr>
          <w:rFonts w:hint="eastAsia" w:eastAsia="宋体"/>
          <w:sz w:val="32"/>
          <w:szCs w:val="32"/>
          <w:lang w:val="en-US" w:eastAsia="zh-CN"/>
        </w:rPr>
      </w:pPr>
      <w:r>
        <w:rPr>
          <w:rFonts w:hint="eastAsia" w:ascii="Times New Roman" w:hAnsi="Times New Roman" w:eastAsia="仿宋_GB2312" w:cs="宋体"/>
          <w:b w:val="0"/>
          <w:bCs w:val="0"/>
          <w:sz w:val="32"/>
          <w:szCs w:val="32"/>
          <w:lang w:val="en-US" w:eastAsia="zh-CN"/>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美的集团简介</w:t>
      </w:r>
    </w:p>
    <w:p>
      <w:pPr>
        <w:pStyle w:val="6"/>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Times New Roman" w:hAnsi="Times New Roman" w:eastAsia="仿宋_GB2312" w:cs="微软雅黑"/>
          <w:b w:val="0"/>
          <w:bCs w:val="0"/>
          <w:sz w:val="32"/>
          <w:szCs w:val="32"/>
        </w:rPr>
      </w:pPr>
      <w:r>
        <w:rPr>
          <w:rFonts w:hint="eastAsia" w:ascii="Times New Roman" w:hAnsi="Times New Roman" w:eastAsia="仿宋_GB2312" w:cs="微软雅黑"/>
          <w:b w:val="0"/>
          <w:bCs w:val="0"/>
          <w:sz w:val="32"/>
          <w:szCs w:val="32"/>
        </w:rPr>
        <w:t>“科技尽善，生活尽美”</w:t>
      </w:r>
      <w:r>
        <w:rPr>
          <w:rFonts w:ascii="Times New Roman" w:hAnsi="Times New Roman" w:eastAsia="仿宋_GB2312" w:cs="微软雅黑"/>
          <w:b w:val="0"/>
          <w:bCs w:val="0"/>
          <w:sz w:val="32"/>
          <w:szCs w:val="32"/>
        </w:rPr>
        <w:t>——美的集团秉承用科技创造美好生活的经营理念</w:t>
      </w:r>
      <w:r>
        <w:rPr>
          <w:rFonts w:hint="eastAsia" w:ascii="Times New Roman" w:hAnsi="Times New Roman" w:eastAsia="仿宋_GB2312" w:cs="微软雅黑"/>
          <w:b w:val="0"/>
          <w:bCs w:val="0"/>
          <w:sz w:val="32"/>
          <w:szCs w:val="32"/>
        </w:rPr>
        <w:t>。</w:t>
      </w:r>
      <w:r>
        <w:rPr>
          <w:rFonts w:ascii="Times New Roman" w:hAnsi="Times New Roman" w:eastAsia="仿宋_GB2312" w:cs="微软雅黑"/>
          <w:b w:val="0"/>
          <w:bCs w:val="0"/>
          <w:sz w:val="32"/>
          <w:szCs w:val="32"/>
        </w:rPr>
        <w:t>经过5</w:t>
      </w:r>
      <w:r>
        <w:rPr>
          <w:rFonts w:hint="eastAsia" w:ascii="Times New Roman" w:hAnsi="Times New Roman" w:eastAsia="仿宋_GB2312" w:cs="微软雅黑"/>
          <w:b w:val="0"/>
          <w:bCs w:val="0"/>
          <w:sz w:val="32"/>
          <w:szCs w:val="32"/>
        </w:rPr>
        <w:t>5</w:t>
      </w:r>
      <w:r>
        <w:rPr>
          <w:rFonts w:ascii="Times New Roman" w:hAnsi="Times New Roman" w:eastAsia="仿宋_GB2312" w:cs="微软雅黑"/>
          <w:b w:val="0"/>
          <w:bCs w:val="0"/>
          <w:sz w:val="32"/>
          <w:szCs w:val="32"/>
        </w:rPr>
        <w:t>年发展，已成为一家集智能家居、工业技术、楼宇科技、机器人与自动化、创新</w:t>
      </w:r>
      <w:r>
        <w:rPr>
          <w:rFonts w:hint="eastAsia" w:ascii="Times New Roman" w:hAnsi="Times New Roman" w:eastAsia="仿宋_GB2312" w:cs="微软雅黑"/>
          <w:b w:val="0"/>
          <w:bCs w:val="0"/>
          <w:sz w:val="32"/>
          <w:szCs w:val="32"/>
        </w:rPr>
        <w:t>型业务</w:t>
      </w:r>
      <w:r>
        <w:rPr>
          <w:rFonts w:ascii="Times New Roman" w:hAnsi="Times New Roman" w:eastAsia="仿宋_GB2312" w:cs="微软雅黑"/>
          <w:b w:val="0"/>
          <w:bCs w:val="0"/>
          <w:sz w:val="32"/>
          <w:szCs w:val="32"/>
        </w:rPr>
        <w:t>五大板块为一体的全球化科技集团</w:t>
      </w:r>
      <w:r>
        <w:rPr>
          <w:rFonts w:hint="eastAsia" w:ascii="Times New Roman" w:hAnsi="Times New Roman" w:eastAsia="仿宋_GB2312" w:cs="微软雅黑"/>
          <w:b w:val="0"/>
          <w:bCs w:val="0"/>
          <w:sz w:val="32"/>
          <w:szCs w:val="32"/>
        </w:rPr>
        <w:t>。</w:t>
      </w:r>
      <w:r>
        <w:rPr>
          <w:rFonts w:ascii="Times New Roman" w:hAnsi="Times New Roman" w:eastAsia="仿宋_GB2312" w:cs="微软雅黑"/>
          <w:b w:val="0"/>
          <w:bCs w:val="0"/>
          <w:sz w:val="32"/>
          <w:szCs w:val="32"/>
        </w:rPr>
        <w:t>过去5年投入研发资金</w:t>
      </w:r>
      <w:r>
        <w:rPr>
          <w:rFonts w:hint="eastAsia" w:ascii="Times New Roman" w:hAnsi="Times New Roman" w:eastAsia="仿宋_GB2312" w:cs="微软雅黑"/>
          <w:b w:val="0"/>
          <w:bCs w:val="0"/>
          <w:sz w:val="32"/>
          <w:szCs w:val="32"/>
        </w:rPr>
        <w:t>超</w:t>
      </w:r>
      <w:r>
        <w:rPr>
          <w:rFonts w:ascii="Times New Roman" w:hAnsi="Times New Roman" w:eastAsia="仿宋_GB2312" w:cs="微软雅黑"/>
          <w:b w:val="0"/>
          <w:bCs w:val="0"/>
          <w:sz w:val="32"/>
          <w:szCs w:val="32"/>
        </w:rPr>
        <w:t>500亿，在全球拥有3</w:t>
      </w:r>
      <w:r>
        <w:rPr>
          <w:rFonts w:hint="eastAsia" w:ascii="Times New Roman" w:hAnsi="Times New Roman" w:eastAsia="仿宋_GB2312" w:cs="微软雅黑"/>
          <w:b w:val="0"/>
          <w:bCs w:val="0"/>
          <w:sz w:val="32"/>
          <w:szCs w:val="32"/>
        </w:rPr>
        <w:t>1</w:t>
      </w:r>
      <w:r>
        <w:rPr>
          <w:rFonts w:ascii="Times New Roman" w:hAnsi="Times New Roman" w:eastAsia="仿宋_GB2312" w:cs="微软雅黑"/>
          <w:b w:val="0"/>
          <w:bCs w:val="0"/>
          <w:sz w:val="32"/>
          <w:szCs w:val="32"/>
        </w:rPr>
        <w:t>个研发中心和</w:t>
      </w:r>
      <w:r>
        <w:rPr>
          <w:rFonts w:hint="eastAsia" w:ascii="Times New Roman" w:hAnsi="Times New Roman" w:eastAsia="仿宋_GB2312" w:cs="微软雅黑"/>
          <w:b w:val="0"/>
          <w:bCs w:val="0"/>
          <w:sz w:val="32"/>
          <w:szCs w:val="32"/>
        </w:rPr>
        <w:t>40</w:t>
      </w:r>
      <w:r>
        <w:rPr>
          <w:rFonts w:ascii="Times New Roman" w:hAnsi="Times New Roman" w:eastAsia="仿宋_GB2312" w:cs="微软雅黑"/>
          <w:b w:val="0"/>
          <w:bCs w:val="0"/>
          <w:sz w:val="32"/>
          <w:szCs w:val="32"/>
        </w:rPr>
        <w:t>个主要生产基地，形成美的、小天鹅、东芝、COLMO、库卡、GMCC、威灵、菱王电梯、万东医疗</w:t>
      </w:r>
      <w:r>
        <w:rPr>
          <w:rFonts w:hint="eastAsia" w:ascii="Times New Roman" w:hAnsi="Times New Roman" w:eastAsia="仿宋_GB2312" w:cs="微软雅黑"/>
          <w:b w:val="0"/>
          <w:bCs w:val="0"/>
          <w:sz w:val="32"/>
          <w:szCs w:val="32"/>
          <w:lang w:val="en-US" w:eastAsia="zh-CN"/>
        </w:rPr>
        <w:t>等</w:t>
      </w:r>
      <w:r>
        <w:rPr>
          <w:rFonts w:ascii="Times New Roman" w:hAnsi="Times New Roman" w:eastAsia="仿宋_GB2312" w:cs="微软雅黑"/>
          <w:b w:val="0"/>
          <w:bCs w:val="0"/>
          <w:sz w:val="32"/>
          <w:szCs w:val="32"/>
        </w:rPr>
        <w:t>在内的多品牌组合。</w:t>
      </w:r>
    </w:p>
    <w:p>
      <w:pPr>
        <w:pStyle w:val="6"/>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Times New Roman" w:hAnsi="Times New Roman" w:eastAsia="仿宋_GB2312" w:cs="微软雅黑"/>
          <w:b w:val="0"/>
          <w:bCs w:val="0"/>
          <w:sz w:val="32"/>
          <w:szCs w:val="32"/>
        </w:rPr>
      </w:pPr>
      <w:r>
        <w:rPr>
          <w:rFonts w:ascii="Times New Roman" w:hAnsi="Times New Roman" w:eastAsia="仿宋_GB2312" w:cs="微软雅黑"/>
          <w:b w:val="0"/>
          <w:bCs w:val="0"/>
          <w:sz w:val="32"/>
          <w:szCs w:val="32"/>
        </w:rPr>
        <w:t>2022年，</w:t>
      </w:r>
      <w:r>
        <w:rPr>
          <w:rFonts w:hint="eastAsia" w:ascii="Times New Roman" w:hAnsi="Times New Roman" w:eastAsia="仿宋_GB2312" w:cs="微软雅黑"/>
          <w:b w:val="0"/>
          <w:bCs w:val="0"/>
          <w:sz w:val="32"/>
          <w:szCs w:val="32"/>
        </w:rPr>
        <w:t>美的集团营业总收入3457</w:t>
      </w:r>
      <w:r>
        <w:rPr>
          <w:rFonts w:ascii="Times New Roman" w:hAnsi="Times New Roman" w:eastAsia="仿宋_GB2312" w:cs="微软雅黑"/>
          <w:b w:val="0"/>
          <w:bCs w:val="0"/>
          <w:sz w:val="32"/>
          <w:szCs w:val="32"/>
        </w:rPr>
        <w:t>亿元，同比增</w:t>
      </w:r>
      <w:r>
        <w:rPr>
          <w:rFonts w:hint="eastAsia" w:ascii="Times New Roman" w:hAnsi="Times New Roman" w:eastAsia="仿宋_GB2312" w:cs="微软雅黑"/>
          <w:b w:val="0"/>
          <w:bCs w:val="0"/>
          <w:sz w:val="32"/>
          <w:szCs w:val="32"/>
        </w:rPr>
        <w:t>长0.7</w:t>
      </w:r>
      <w:r>
        <w:rPr>
          <w:rFonts w:ascii="Times New Roman" w:hAnsi="Times New Roman" w:eastAsia="仿宋_GB2312" w:cs="微软雅黑"/>
          <w:b w:val="0"/>
          <w:bCs w:val="0"/>
          <w:sz w:val="32"/>
          <w:szCs w:val="32"/>
        </w:rPr>
        <w:t>%，</w:t>
      </w:r>
      <w:r>
        <w:rPr>
          <w:rFonts w:hint="eastAsia" w:ascii="Times New Roman" w:hAnsi="Times New Roman" w:eastAsia="仿宋_GB2312" w:cs="微软雅黑"/>
          <w:b w:val="0"/>
          <w:bCs w:val="0"/>
          <w:sz w:val="32"/>
          <w:szCs w:val="32"/>
        </w:rPr>
        <w:t>净利润296</w:t>
      </w:r>
      <w:r>
        <w:rPr>
          <w:rFonts w:ascii="Times New Roman" w:hAnsi="Times New Roman" w:eastAsia="仿宋_GB2312" w:cs="微软雅黑"/>
          <w:b w:val="0"/>
          <w:bCs w:val="0"/>
          <w:sz w:val="32"/>
          <w:szCs w:val="32"/>
        </w:rPr>
        <w:t>亿元，同比增长</w:t>
      </w:r>
      <w:r>
        <w:rPr>
          <w:rFonts w:hint="eastAsia" w:ascii="Times New Roman" w:hAnsi="Times New Roman" w:eastAsia="仿宋_GB2312" w:cs="微软雅黑"/>
          <w:b w:val="0"/>
          <w:bCs w:val="0"/>
          <w:sz w:val="32"/>
          <w:szCs w:val="32"/>
        </w:rPr>
        <w:t>3.4</w:t>
      </w:r>
      <w:r>
        <w:rPr>
          <w:rFonts w:ascii="Times New Roman" w:hAnsi="Times New Roman" w:eastAsia="仿宋_GB2312" w:cs="微软雅黑"/>
          <w:b w:val="0"/>
          <w:bCs w:val="0"/>
          <w:sz w:val="32"/>
          <w:szCs w:val="32"/>
        </w:rPr>
        <w:t>%。</w:t>
      </w:r>
      <w:r>
        <w:rPr>
          <w:rFonts w:hint="eastAsia" w:ascii="Times New Roman" w:hAnsi="Times New Roman" w:eastAsia="仿宋_GB2312" w:cs="微软雅黑"/>
          <w:b w:val="0"/>
          <w:bCs w:val="0"/>
          <w:sz w:val="32"/>
          <w:szCs w:val="32"/>
        </w:rPr>
        <w:t>现拥有海内外员工总数约16万人，其中海外员工约3万人。</w:t>
      </w:r>
      <w:r>
        <w:rPr>
          <w:rFonts w:ascii="Times New Roman" w:hAnsi="Times New Roman" w:eastAsia="仿宋_GB2312" w:cs="微软雅黑"/>
          <w:b w:val="0"/>
          <w:bCs w:val="0"/>
          <w:sz w:val="32"/>
          <w:szCs w:val="32"/>
        </w:rPr>
        <w:t>202</w:t>
      </w:r>
      <w:r>
        <w:rPr>
          <w:rFonts w:hint="eastAsia" w:ascii="Times New Roman" w:hAnsi="Times New Roman" w:eastAsia="仿宋_GB2312" w:cs="微软雅黑"/>
          <w:b w:val="0"/>
          <w:bCs w:val="0"/>
          <w:sz w:val="32"/>
          <w:szCs w:val="32"/>
        </w:rPr>
        <w:t>3</w:t>
      </w:r>
      <w:r>
        <w:rPr>
          <w:rFonts w:ascii="Times New Roman" w:hAnsi="Times New Roman" w:eastAsia="仿宋_GB2312" w:cs="微软雅黑"/>
          <w:b w:val="0"/>
          <w:bCs w:val="0"/>
          <w:sz w:val="32"/>
          <w:szCs w:val="32"/>
        </w:rPr>
        <w:t>年，美的集团位列《财富》世界500强第2</w:t>
      </w:r>
      <w:r>
        <w:rPr>
          <w:rFonts w:hint="eastAsia" w:ascii="Times New Roman" w:hAnsi="Times New Roman" w:eastAsia="仿宋_GB2312" w:cs="微软雅黑"/>
          <w:b w:val="0"/>
          <w:bCs w:val="0"/>
          <w:sz w:val="32"/>
          <w:szCs w:val="32"/>
        </w:rPr>
        <w:t>78</w:t>
      </w:r>
      <w:r>
        <w:rPr>
          <w:rFonts w:ascii="Times New Roman" w:hAnsi="Times New Roman" w:eastAsia="仿宋_GB2312" w:cs="微软雅黑"/>
          <w:b w:val="0"/>
          <w:bCs w:val="0"/>
          <w:sz w:val="32"/>
          <w:szCs w:val="32"/>
        </w:rPr>
        <w:t>位，Brand Finance全球最有价值科技品牌100强第3</w:t>
      </w:r>
      <w:r>
        <w:rPr>
          <w:rFonts w:hint="eastAsia" w:ascii="Times New Roman" w:hAnsi="Times New Roman" w:eastAsia="仿宋_GB2312" w:cs="微软雅黑"/>
          <w:b w:val="0"/>
          <w:bCs w:val="0"/>
          <w:sz w:val="32"/>
          <w:szCs w:val="32"/>
        </w:rPr>
        <w:t>6</w:t>
      </w:r>
      <w:r>
        <w:rPr>
          <w:rFonts w:ascii="Times New Roman" w:hAnsi="Times New Roman" w:eastAsia="仿宋_GB2312" w:cs="微软雅黑"/>
          <w:b w:val="0"/>
          <w:bCs w:val="0"/>
          <w:sz w:val="32"/>
          <w:szCs w:val="32"/>
        </w:rPr>
        <w:t>位。</w:t>
      </w:r>
    </w:p>
    <w:p>
      <w:pPr>
        <w:pStyle w:val="6"/>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Times New Roman" w:hAnsi="Times New Roman" w:eastAsia="仿宋_GB2312" w:cs="微软雅黑"/>
          <w:b w:val="0"/>
          <w:bCs w:val="0"/>
          <w:sz w:val="32"/>
          <w:szCs w:val="32"/>
        </w:rPr>
      </w:pPr>
      <w:r>
        <w:rPr>
          <w:rFonts w:ascii="Times New Roman" w:hAnsi="Times New Roman" w:eastAsia="仿宋_GB2312" w:cs="微软雅黑"/>
          <w:b w:val="0"/>
          <w:bCs w:val="0"/>
          <w:sz w:val="32"/>
          <w:szCs w:val="32"/>
        </w:rPr>
        <w:t>2022年，美的重新定位五大业务板块，以科技领先为核心，实现ToC和ToB业务并重发展，坚持“科技领先、用户直达、数智驱动、全球突破”的全新战略主轴，持续加大在数字化、IoT化、全球突破和科技领先方面的投入，布局和投资新的前沿技术，致力于成为全世界智能家居的领先者，智能制造的赋能者。</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 xml:space="preserve">About Midea Group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 w:val="0"/>
          <w:bCs w:val="0"/>
          <w:sz w:val="32"/>
          <w:szCs w:val="32"/>
        </w:rPr>
      </w:pPr>
      <w:r>
        <w:rPr>
          <w:rFonts w:ascii="Times New Roman" w:hAnsi="Times New Roman" w:eastAsia="仿宋_GB2312"/>
          <w:b w:val="0"/>
          <w:bCs w:val="0"/>
          <w:sz w:val="32"/>
          <w:szCs w:val="32"/>
        </w:rPr>
        <w:t xml:space="preserve">The Midea Group, with the vision of “bringing great innovations to life”, has upheld the philosophy of creating a better life </w:t>
      </w:r>
      <w:r>
        <w:rPr>
          <w:rFonts w:hint="eastAsia" w:ascii="Times New Roman" w:hAnsi="Times New Roman" w:eastAsia="仿宋_GB2312"/>
          <w:b w:val="0"/>
          <w:bCs w:val="0"/>
          <w:sz w:val="32"/>
          <w:szCs w:val="32"/>
        </w:rPr>
        <w:t xml:space="preserve">through </w:t>
      </w:r>
      <w:r>
        <w:rPr>
          <w:rFonts w:ascii="Times New Roman" w:hAnsi="Times New Roman" w:eastAsia="仿宋_GB2312"/>
          <w:b w:val="0"/>
          <w:bCs w:val="0"/>
          <w:sz w:val="32"/>
          <w:szCs w:val="32"/>
        </w:rPr>
        <w:t>technology</w:t>
      </w:r>
      <w:r>
        <w:rPr>
          <w:rFonts w:hint="eastAsia" w:ascii="Times New Roman" w:hAnsi="Times New Roman" w:eastAsia="仿宋_GB2312"/>
          <w:b w:val="0"/>
          <w:bCs w:val="0"/>
          <w:sz w:val="32"/>
          <w:szCs w:val="32"/>
        </w:rPr>
        <w:t xml:space="preserve"> </w:t>
      </w:r>
      <w:r>
        <w:rPr>
          <w:rFonts w:ascii="Times New Roman" w:hAnsi="Times New Roman" w:eastAsia="仿宋_GB2312"/>
          <w:b w:val="0"/>
          <w:bCs w:val="0"/>
          <w:sz w:val="32"/>
          <w:szCs w:val="32"/>
        </w:rPr>
        <w:t xml:space="preserve">since its establishment. </w:t>
      </w:r>
      <w:r>
        <w:rPr>
          <w:rFonts w:hint="eastAsia" w:ascii="Times New Roman" w:hAnsi="Times New Roman" w:eastAsia="仿宋_GB2312"/>
          <w:b w:val="0"/>
          <w:bCs w:val="0"/>
          <w:sz w:val="32"/>
          <w:szCs w:val="32"/>
        </w:rPr>
        <w:t>Based on 56 years</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 xml:space="preserve"> of development, </w:t>
      </w:r>
      <w:r>
        <w:rPr>
          <w:rFonts w:ascii="Times New Roman" w:hAnsi="Times New Roman" w:eastAsia="仿宋_GB2312"/>
          <w:b w:val="0"/>
          <w:bCs w:val="0"/>
          <w:sz w:val="32"/>
          <w:szCs w:val="32"/>
        </w:rPr>
        <w:t xml:space="preserve"> M</w:t>
      </w:r>
      <w:r>
        <w:rPr>
          <w:rFonts w:hint="eastAsia" w:ascii="Times New Roman" w:hAnsi="Times New Roman" w:eastAsia="仿宋_GB2312"/>
          <w:b w:val="0"/>
          <w:bCs w:val="0"/>
          <w:sz w:val="32"/>
          <w:szCs w:val="32"/>
        </w:rPr>
        <w:t>ide</w:t>
      </w:r>
      <w:r>
        <w:rPr>
          <w:rFonts w:ascii="Times New Roman" w:hAnsi="Times New Roman" w:eastAsia="仿宋_GB2312"/>
          <w:b w:val="0"/>
          <w:bCs w:val="0"/>
          <w:sz w:val="32"/>
          <w:szCs w:val="32"/>
        </w:rPr>
        <w:t>a has evolved into a</w:t>
      </w:r>
      <w:r>
        <w:rPr>
          <w:rFonts w:hint="eastAsia" w:ascii="Times New Roman" w:hAnsi="Times New Roman" w:eastAsia="仿宋_GB2312"/>
          <w:b w:val="0"/>
          <w:bCs w:val="0"/>
          <w:sz w:val="32"/>
          <w:szCs w:val="32"/>
        </w:rPr>
        <w:t>n international tech-leading company which specializes in five major businesses including S</w:t>
      </w:r>
      <w:r>
        <w:rPr>
          <w:rFonts w:ascii="Times New Roman" w:hAnsi="Times New Roman" w:eastAsia="仿宋_GB2312"/>
          <w:b w:val="0"/>
          <w:bCs w:val="0"/>
          <w:sz w:val="32"/>
          <w:szCs w:val="32"/>
        </w:rPr>
        <w:t xml:space="preserve">mart Home Business, Industrial Technologies, Building Technologies, Robotics &amp;Automation, and Digital Innovation Business. Over the past five years, </w:t>
      </w:r>
      <w:r>
        <w:rPr>
          <w:rFonts w:hint="eastAsia" w:ascii="Times New Roman" w:hAnsi="Times New Roman" w:eastAsia="仿宋_GB2312"/>
          <w:b w:val="0"/>
          <w:bCs w:val="0"/>
          <w:sz w:val="32"/>
          <w:szCs w:val="32"/>
        </w:rPr>
        <w:t>more</w:t>
      </w:r>
      <w:r>
        <w:rPr>
          <w:rFonts w:ascii="Times New Roman" w:hAnsi="Times New Roman" w:eastAsia="仿宋_GB2312"/>
          <w:b w:val="0"/>
          <w:bCs w:val="0"/>
          <w:sz w:val="32"/>
          <w:szCs w:val="32"/>
        </w:rPr>
        <w:t xml:space="preserve"> than 50 billion yuan has been invested in R</w:t>
      </w:r>
      <w:r>
        <w:rPr>
          <w:rFonts w:hint="eastAsia" w:ascii="Times New Roman" w:hAnsi="Times New Roman" w:eastAsia="仿宋_GB2312"/>
          <w:b w:val="0"/>
          <w:bCs w:val="0"/>
          <w:sz w:val="32"/>
          <w:szCs w:val="32"/>
        </w:rPr>
        <w:t>&amp;</w:t>
      </w:r>
      <w:r>
        <w:rPr>
          <w:rFonts w:ascii="Times New Roman" w:hAnsi="Times New Roman" w:eastAsia="仿宋_GB2312"/>
          <w:b w:val="0"/>
          <w:bCs w:val="0"/>
          <w:sz w:val="32"/>
          <w:szCs w:val="32"/>
        </w:rPr>
        <w:t>D, with 3</w:t>
      </w:r>
      <w:r>
        <w:rPr>
          <w:rFonts w:hint="eastAsia" w:ascii="Times New Roman" w:hAnsi="Times New Roman" w:eastAsia="仿宋_GB2312"/>
          <w:b w:val="0"/>
          <w:bCs w:val="0"/>
          <w:sz w:val="32"/>
          <w:szCs w:val="32"/>
        </w:rPr>
        <w:t xml:space="preserve">1 </w:t>
      </w:r>
      <w:r>
        <w:rPr>
          <w:rFonts w:ascii="Times New Roman" w:hAnsi="Times New Roman" w:eastAsia="仿宋_GB2312"/>
          <w:b w:val="0"/>
          <w:bCs w:val="0"/>
          <w:sz w:val="32"/>
          <w:szCs w:val="32"/>
        </w:rPr>
        <w:t xml:space="preserve">R&amp;D centers and </w:t>
      </w:r>
      <w:r>
        <w:rPr>
          <w:rFonts w:hint="eastAsia" w:ascii="Times New Roman" w:hAnsi="Times New Roman" w:eastAsia="仿宋_GB2312"/>
          <w:b w:val="0"/>
          <w:bCs w:val="0"/>
          <w:sz w:val="32"/>
          <w:szCs w:val="32"/>
        </w:rPr>
        <w:t xml:space="preserve">40 </w:t>
      </w:r>
      <w:r>
        <w:rPr>
          <w:rFonts w:ascii="Times New Roman" w:hAnsi="Times New Roman" w:eastAsia="仿宋_GB2312"/>
          <w:b w:val="0"/>
          <w:bCs w:val="0"/>
          <w:sz w:val="32"/>
          <w:szCs w:val="32"/>
        </w:rPr>
        <w:t>major production bases in the world.</w:t>
      </w:r>
      <w:r>
        <w:rPr>
          <w:rFonts w:hint="eastAsia" w:ascii="Times New Roman" w:hAnsi="Times New Roman" w:eastAsia="仿宋_GB2312"/>
          <w:b w:val="0"/>
          <w:bCs w:val="0"/>
          <w:sz w:val="32"/>
          <w:szCs w:val="32"/>
        </w:rPr>
        <w:t xml:space="preserve"> At present, Midea</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s products and services have</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served more than</w:t>
      </w:r>
      <w:r>
        <w:rPr>
          <w:rFonts w:ascii="Times New Roman" w:hAnsi="Times New Roman" w:eastAsia="仿宋_GB2312"/>
          <w:b w:val="0"/>
          <w:bCs w:val="0"/>
          <w:sz w:val="32"/>
          <w:szCs w:val="32"/>
        </w:rPr>
        <w:t xml:space="preserve"> 500 million </w:t>
      </w:r>
      <w:r>
        <w:rPr>
          <w:rFonts w:hint="eastAsia" w:ascii="Times New Roman" w:hAnsi="Times New Roman" w:eastAsia="仿宋_GB2312"/>
          <w:b w:val="0"/>
          <w:bCs w:val="0"/>
          <w:sz w:val="32"/>
          <w:szCs w:val="32"/>
        </w:rPr>
        <w:t>customer</w:t>
      </w:r>
      <w:r>
        <w:rPr>
          <w:rFonts w:ascii="Times New Roman" w:hAnsi="Times New Roman" w:eastAsia="仿宋_GB2312"/>
          <w:b w:val="0"/>
          <w:bCs w:val="0"/>
          <w:sz w:val="32"/>
          <w:szCs w:val="32"/>
        </w:rPr>
        <w:t xml:space="preserve">s in over 200 countries and regions. </w:t>
      </w:r>
      <w:r>
        <w:rPr>
          <w:rFonts w:hint="eastAsia" w:ascii="Times New Roman" w:hAnsi="Times New Roman" w:eastAsia="仿宋_GB2312"/>
          <w:b w:val="0"/>
          <w:bCs w:val="0"/>
          <w:sz w:val="32"/>
          <w:szCs w:val="32"/>
        </w:rPr>
        <w:t>It further forms a brand matrix covering Midea, Little Swan, Toshiba,</w:t>
      </w:r>
      <w:r>
        <w:rPr>
          <w:rFonts w:ascii="Times New Roman" w:hAnsi="Times New Roman" w:eastAsia="仿宋_GB2312"/>
          <w:b w:val="0"/>
          <w:bCs w:val="0"/>
          <w:sz w:val="32"/>
          <w:szCs w:val="32"/>
        </w:rPr>
        <w:t xml:space="preserve"> WAHIN,</w:t>
      </w:r>
      <w:r>
        <w:rPr>
          <w:rFonts w:hint="eastAsia" w:ascii="Times New Roman" w:hAnsi="Times New Roman" w:eastAsia="仿宋_GB2312"/>
          <w:b w:val="0"/>
          <w:bCs w:val="0"/>
          <w:sz w:val="32"/>
          <w:szCs w:val="32"/>
        </w:rPr>
        <w:t xml:space="preserve"> </w:t>
      </w:r>
      <w:r>
        <w:rPr>
          <w:rFonts w:ascii="Times New Roman" w:hAnsi="Times New Roman" w:eastAsia="仿宋_GB2312"/>
          <w:b w:val="0"/>
          <w:bCs w:val="0"/>
          <w:sz w:val="32"/>
          <w:szCs w:val="32"/>
        </w:rPr>
        <w:t>COLMO, Clivet, Eureka, KUKA, GMCC</w:t>
      </w:r>
      <w:r>
        <w:rPr>
          <w:rFonts w:hint="eastAsia" w:ascii="Times New Roman" w:hAnsi="Times New Roman" w:eastAsia="仿宋_GB2312"/>
          <w:b w:val="0"/>
          <w:bCs w:val="0"/>
          <w:sz w:val="32"/>
          <w:szCs w:val="32"/>
        </w:rPr>
        <w:t>,</w:t>
      </w:r>
      <w:r>
        <w:rPr>
          <w:rFonts w:ascii="Times New Roman" w:hAnsi="Times New Roman" w:eastAsia="仿宋_GB2312"/>
          <w:b w:val="0"/>
          <w:bCs w:val="0"/>
          <w:sz w:val="32"/>
          <w:szCs w:val="32"/>
        </w:rPr>
        <w:t xml:space="preserve"> Welling, LINVOL, and Wandong.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As of 2022, Midea</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s total revenue reached 345.7 billion yuan, a 0.7% increase over the last year; the net profit was 29.6 billion yuan, a 3.4% increase over the last year.</w:t>
      </w:r>
      <w:r>
        <w:rPr>
          <w:rFonts w:ascii="Times New Roman" w:hAnsi="Times New Roman" w:eastAsia="仿宋_GB2312"/>
          <w:b w:val="0"/>
          <w:bCs w:val="0"/>
          <w:sz w:val="32"/>
          <w:szCs w:val="32"/>
        </w:rPr>
        <w:t xml:space="preserve"> Over the past 6 years, the accumulated tax payment has </w:t>
      </w:r>
      <w:r>
        <w:rPr>
          <w:rFonts w:hint="eastAsia" w:ascii="Times New Roman" w:hAnsi="Times New Roman" w:eastAsia="仿宋_GB2312"/>
          <w:b w:val="0"/>
          <w:bCs w:val="0"/>
          <w:sz w:val="32"/>
          <w:szCs w:val="32"/>
        </w:rPr>
        <w:t>reached 105.9</w:t>
      </w:r>
      <w:r>
        <w:rPr>
          <w:rFonts w:ascii="Times New Roman" w:hAnsi="Times New Roman" w:eastAsia="仿宋_GB2312"/>
          <w:b w:val="0"/>
          <w:bCs w:val="0"/>
          <w:sz w:val="32"/>
          <w:szCs w:val="32"/>
        </w:rPr>
        <w:t xml:space="preserve"> billion yuan</w:t>
      </w:r>
      <w:r>
        <w:rPr>
          <w:rFonts w:hint="eastAsia" w:ascii="Times New Roman" w:hAnsi="Times New Roman" w:eastAsia="仿宋_GB2312"/>
          <w:b w:val="0"/>
          <w:bCs w:val="0"/>
          <w:sz w:val="32"/>
          <w:szCs w:val="32"/>
        </w:rPr>
        <w:t>, showing continuous positive growth. Midea now has 160,000 employees globally and 40,000 employees overseas. I</w:t>
      </w:r>
      <w:r>
        <w:rPr>
          <w:rFonts w:ascii="Times New Roman" w:hAnsi="Times New Roman" w:eastAsia="仿宋_GB2312"/>
          <w:b w:val="0"/>
          <w:bCs w:val="0"/>
          <w:sz w:val="32"/>
          <w:szCs w:val="32"/>
        </w:rPr>
        <w:t>n 202</w:t>
      </w:r>
      <w:r>
        <w:rPr>
          <w:rFonts w:hint="eastAsia" w:ascii="Times New Roman" w:hAnsi="Times New Roman" w:eastAsia="仿宋_GB2312"/>
          <w:b w:val="0"/>
          <w:bCs w:val="0"/>
          <w:sz w:val="32"/>
          <w:szCs w:val="32"/>
        </w:rPr>
        <w:t>3</w:t>
      </w:r>
      <w:r>
        <w:rPr>
          <w:rFonts w:ascii="Times New Roman" w:hAnsi="Times New Roman" w:eastAsia="仿宋_GB2312"/>
          <w:b w:val="0"/>
          <w:bCs w:val="0"/>
          <w:sz w:val="32"/>
          <w:szCs w:val="32"/>
        </w:rPr>
        <w:t>, Midea ranked the 2</w:t>
      </w:r>
      <w:r>
        <w:rPr>
          <w:rFonts w:hint="eastAsia" w:ascii="Times New Roman" w:hAnsi="Times New Roman" w:eastAsia="仿宋_GB2312"/>
          <w:b w:val="0"/>
          <w:bCs w:val="0"/>
          <w:sz w:val="32"/>
          <w:szCs w:val="32"/>
        </w:rPr>
        <w:t>78</w:t>
      </w:r>
      <w:r>
        <w:rPr>
          <w:rFonts w:ascii="Times New Roman" w:hAnsi="Times New Roman" w:eastAsia="仿宋_GB2312"/>
          <w:b w:val="0"/>
          <w:bCs w:val="0"/>
          <w:sz w:val="32"/>
          <w:szCs w:val="32"/>
          <w:vertAlign w:val="superscript"/>
        </w:rPr>
        <w:t>th</w:t>
      </w:r>
      <w:r>
        <w:rPr>
          <w:rFonts w:ascii="Times New Roman" w:hAnsi="Times New Roman" w:eastAsia="仿宋_GB2312"/>
          <w:b w:val="0"/>
          <w:bCs w:val="0"/>
          <w:sz w:val="32"/>
          <w:szCs w:val="32"/>
        </w:rPr>
        <w:t xml:space="preserve"> among the Global Fortune 500, 3</w:t>
      </w:r>
      <w:r>
        <w:rPr>
          <w:rFonts w:hint="eastAsia" w:ascii="Times New Roman" w:hAnsi="Times New Roman" w:eastAsia="仿宋_GB2312"/>
          <w:b w:val="0"/>
          <w:bCs w:val="0"/>
          <w:sz w:val="32"/>
          <w:szCs w:val="32"/>
        </w:rPr>
        <w:t>6</w:t>
      </w:r>
      <w:r>
        <w:rPr>
          <w:rFonts w:ascii="Times New Roman" w:hAnsi="Times New Roman" w:eastAsia="仿宋_GB2312"/>
          <w:b w:val="0"/>
          <w:bCs w:val="0"/>
          <w:sz w:val="32"/>
          <w:szCs w:val="32"/>
          <w:vertAlign w:val="superscript"/>
        </w:rPr>
        <w:t>th</w:t>
      </w:r>
      <w:r>
        <w:rPr>
          <w:rFonts w:ascii="Times New Roman" w:hAnsi="Times New Roman" w:eastAsia="仿宋_GB2312"/>
          <w:b w:val="0"/>
          <w:bCs w:val="0"/>
          <w:sz w:val="32"/>
          <w:szCs w:val="32"/>
        </w:rPr>
        <w:t xml:space="preserve"> among Brand Finance Tech 100.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In 2022, Midea will reposition its five business segments, take technology leadership as the core, realize the parallel development of ToC and ToB businesses, and promote the double qualitative change of domestic and global breakthroughs. Under the background of double cycle, domestic substitution and industrial upgrading, Midea adheres to the new strategic axis of "technology leadership, user direct access, digital intelligence drive, global breakthroughs", continues to increase investment in digitization, IoT, global breakthroughs and technological leadership, and lays out and invests in new cutting-edge technologies, and devotes itself to becoming a leader in the world's smart home and an enabler of smart manufacturing. We are committed to becoming the world's smart home leader and smart manufacturing enabler.</w:t>
      </w:r>
    </w:p>
    <w:p>
      <w:pPr>
        <w:rPr>
          <w:rFonts w:hint="eastAsia"/>
          <w:sz w:val="32"/>
          <w:szCs w:val="32"/>
          <w:lang w:val="en-US" w:eastAsia="zh-CN"/>
        </w:rPr>
      </w:pPr>
      <w:r>
        <w:rPr>
          <w:rFonts w:hint="eastAsia" w:ascii="Times New Roman" w:hAnsi="Times New Roman" w:eastAsia="仿宋_GB2312"/>
          <w:b w:val="0"/>
          <w:bCs w:val="0"/>
          <w:sz w:val="32"/>
          <w:szCs w:val="32"/>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广东海川智能机器股份有限公司简介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广东海川智能机器股份有限公司是国际知名专业自动化称重计量设备生产制造企业。从产品的设计研发、生产制造、市场销售、安装调试、技术培训到售后服务的系统配套解决方案。海川公司研发出多种具国际水平的多头微机组合秤，金属检测器与重量选别秤等。在全自动包装过程中实现准确计量称重、充填制袋、快速包装、日期打印、金属及重量检测，促成了多头微机组合秤和各类包装机的系统配套。 以此为经验基础，公司在2011年自主设计研发测试失重式计量喂料机（失重秤），经过3年积累和应用测试于2014年开始小批量推向市场，并将此作为公司未来重点发展项目之一。失重秤广泛应用于塑胶行业，食品行业，医药行业，化工行业等可以实现全自动化连续均匀计量喂料。 目前公司拥有450多名专员工，产品获得50项国内外专利，厂房面积达到70000多平方米，用户遍布全球近120个国家。 “诚信、优质、创新”是海川一直坚信的经营理念。在全面提升产品的工业智能化服务的同时，我们将凭借国际化的管理模式、创新的经营理念、雄厚的经营实力,全力打造成为国际化的专业计量系统供应商。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Guangdong High Dream Intellectualized Machinery Co., Ltd is a leading manufacturer of automatic weighing and metering equipment, we provide systematic solutions from product research and development, manufacturing, marketing, installation, technical training to after-sales service. High Dream manufactures international standard multihead weigher, metal detector, check weigher and loss-in-weight feeder. Our products can achieve accurate weighing, fast packaging, weight checking to metal detecting in the automatic packaging process.   Automatic weighing technology is rather a new concept in China during the late 1990s, our founder Mr. Zheng, who spotted this opportunity and therefore Highdream was founded in the early 20s. Highdream now owns more than 15 years of specialized experience supplying weighing equipment to key industries. Highdream’s multihead weigher sales were up to 2000 sets in 2016, which was ranked No.1 among other Chinese manufacturers. In 2017, Highdream was successfully listed on Shenzhen stock exchange. And we sure are one of the most influential companies in the Chinese weighing market.  Highdream now owns more than 450 full-time employees, over 50 domestic and foreign patents, our company area is up to 70,000m². We have a wholly-owned software development subsidiary, subsidiary brand Accubal and Taiwan Highdream subsidiary for broader market development. we are privileged to connect with users from more than 120 oversea markets with our exceptional weighing technology.</w:t>
      </w:r>
    </w:p>
    <w:p>
      <w:pPr>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嘉腾机器人简介</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Guangdong Jaten Robot &amp; Automation Co.,Ltd.</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w:t>
      </w:r>
      <w:r>
        <w:rPr>
          <w:rFonts w:ascii="Times New Roman" w:hAnsi="Times New Roman" w:eastAsia="仿宋_GB2312"/>
          <w:b w:val="0"/>
          <w:bCs w:val="0"/>
          <w:sz w:val="32"/>
          <w:szCs w:val="32"/>
        </w:rPr>
        <w:t xml:space="preserve"> 我们是做什么的？</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b w:val="0"/>
          <w:bCs w:val="0"/>
          <w:color w:val="000000" w:themeColor="text1"/>
          <w:sz w:val="32"/>
          <w:szCs w:val="32"/>
          <w14:textFill>
            <w14:solidFill>
              <w14:schemeClr w14:val="tx1"/>
            </w14:solidFill>
          </w14:textFill>
        </w:rPr>
      </w:pPr>
      <w:r>
        <w:rPr>
          <w:rFonts w:hint="eastAsia" w:ascii="Times New Roman" w:hAnsi="Times New Roman" w:eastAsia="仿宋_GB2312"/>
          <w:b w:val="0"/>
          <w:bCs w:val="0"/>
          <w:sz w:val="32"/>
          <w:szCs w:val="32"/>
        </w:rPr>
        <w:t>我们是一家全球顶级的</w:t>
      </w:r>
      <w:r>
        <w:rPr>
          <w:rFonts w:ascii="Times New Roman" w:hAnsi="Times New Roman" w:eastAsia="仿宋_GB2312"/>
          <w:b w:val="0"/>
          <w:bCs w:val="0"/>
          <w:sz w:val="32"/>
          <w:szCs w:val="32"/>
        </w:rPr>
        <w:t xml:space="preserve"> AGV（无人搬运车，或称搬运机器人）制造商、物</w:t>
      </w:r>
      <w:r>
        <w:rPr>
          <w:rFonts w:hint="eastAsia" w:ascii="Times New Roman" w:hAnsi="Times New Roman" w:eastAsia="仿宋_GB2312"/>
          <w:b w:val="0"/>
          <w:bCs w:val="0"/>
          <w:sz w:val="32"/>
          <w:szCs w:val="32"/>
        </w:rPr>
        <w:t>流与仓储自动化解决方案提供商。公司成立于</w:t>
      </w:r>
      <w:r>
        <w:rPr>
          <w:rFonts w:ascii="Times New Roman" w:hAnsi="Times New Roman" w:eastAsia="仿宋_GB2312"/>
          <w:b w:val="0"/>
          <w:bCs w:val="0"/>
          <w:sz w:val="32"/>
          <w:szCs w:val="32"/>
        </w:rPr>
        <w:t xml:space="preserve"> 2002 年，</w:t>
      </w:r>
      <w:r>
        <w:rPr>
          <w:rFonts w:ascii="Times New Roman" w:hAnsi="Times New Roman" w:eastAsia="仿宋_GB2312"/>
          <w:b w:val="0"/>
          <w:bCs w:val="0"/>
          <w:color w:val="000000" w:themeColor="text1"/>
          <w:sz w:val="32"/>
          <w:szCs w:val="32"/>
          <w14:textFill>
            <w14:solidFill>
              <w14:schemeClr w14:val="tx1"/>
            </w14:solidFill>
          </w14:textFill>
        </w:rPr>
        <w:t>自创建伊始即坚持走自</w:t>
      </w:r>
      <w:r>
        <w:rPr>
          <w:rFonts w:hint="eastAsia" w:ascii="Times New Roman" w:hAnsi="Times New Roman" w:eastAsia="仿宋_GB2312"/>
          <w:b w:val="0"/>
          <w:bCs w:val="0"/>
          <w:color w:val="000000" w:themeColor="text1"/>
          <w:sz w:val="32"/>
          <w:szCs w:val="32"/>
          <w14:textFill>
            <w14:solidFill>
              <w14:schemeClr w14:val="tx1"/>
            </w14:solidFill>
          </w14:textFill>
        </w:rPr>
        <w:t>主研发的道路，推出了系列安全、稳定、智能的</w:t>
      </w:r>
      <w:r>
        <w:rPr>
          <w:rFonts w:ascii="Times New Roman" w:hAnsi="Times New Roman" w:eastAsia="仿宋_GB2312"/>
          <w:b w:val="0"/>
          <w:bCs w:val="0"/>
          <w:color w:val="000000" w:themeColor="text1"/>
          <w:sz w:val="32"/>
          <w:szCs w:val="32"/>
          <w14:textFill>
            <w14:solidFill>
              <w14:schemeClr w14:val="tx1"/>
            </w14:solidFill>
          </w14:textFill>
        </w:rPr>
        <w:t xml:space="preserve"> AGV 产品及相应的物流解决方</w:t>
      </w:r>
      <w:r>
        <w:rPr>
          <w:rFonts w:hint="eastAsia" w:ascii="Times New Roman" w:hAnsi="Times New Roman" w:eastAsia="仿宋_GB2312"/>
          <w:b w:val="0"/>
          <w:bCs w:val="0"/>
          <w:color w:val="000000" w:themeColor="text1"/>
          <w:sz w:val="32"/>
          <w:szCs w:val="32"/>
          <w14:textFill>
            <w14:solidFill>
              <w14:schemeClr w14:val="tx1"/>
            </w14:solidFill>
          </w14:textFill>
        </w:rPr>
        <w:t>案。</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我们的</w:t>
      </w:r>
      <w:r>
        <w:rPr>
          <w:rFonts w:ascii="Times New Roman" w:hAnsi="Times New Roman" w:eastAsia="仿宋_GB2312"/>
          <w:b w:val="0"/>
          <w:bCs w:val="0"/>
          <w:sz w:val="32"/>
          <w:szCs w:val="32"/>
        </w:rPr>
        <w:t xml:space="preserve"> AGV 导航方式，涵盖磁导航，惯性导航、二维码导航、激光导航、</w:t>
      </w:r>
      <w:r>
        <w:rPr>
          <w:rFonts w:hint="eastAsia" w:ascii="Times New Roman" w:hAnsi="Times New Roman" w:eastAsia="仿宋_GB2312"/>
          <w:b w:val="0"/>
          <w:bCs w:val="0"/>
          <w:sz w:val="32"/>
          <w:szCs w:val="32"/>
        </w:rPr>
        <w:t>二维码视觉导航及复合导航等全导航模式，拖载重量从</w:t>
      </w:r>
      <w:r>
        <w:rPr>
          <w:rFonts w:ascii="Times New Roman" w:hAnsi="Times New Roman" w:eastAsia="仿宋_GB2312"/>
          <w:b w:val="0"/>
          <w:bCs w:val="0"/>
          <w:sz w:val="32"/>
          <w:szCs w:val="32"/>
        </w:rPr>
        <w:t xml:space="preserve"> 5 千克到 </w:t>
      </w:r>
      <w:r>
        <w:rPr>
          <w:rFonts w:hint="eastAsia" w:ascii="Times New Roman" w:hAnsi="Times New Roman" w:eastAsia="仿宋_GB2312"/>
          <w:b w:val="0"/>
          <w:bCs w:val="0"/>
          <w:sz w:val="32"/>
          <w:szCs w:val="32"/>
          <w:lang w:val="en-US" w:eastAsia="zh-CN"/>
        </w:rPr>
        <w:t>8</w:t>
      </w:r>
      <w:r>
        <w:rPr>
          <w:rFonts w:ascii="Times New Roman" w:hAnsi="Times New Roman" w:eastAsia="仿宋_GB2312"/>
          <w:b w:val="0"/>
          <w:bCs w:val="0"/>
          <w:sz w:val="32"/>
          <w:szCs w:val="32"/>
        </w:rPr>
        <w:t>0 吨不等，可</w:t>
      </w:r>
      <w:r>
        <w:rPr>
          <w:rFonts w:hint="eastAsia" w:ascii="Times New Roman" w:hAnsi="Times New Roman" w:eastAsia="仿宋_GB2312"/>
          <w:b w:val="0"/>
          <w:bCs w:val="0"/>
          <w:sz w:val="32"/>
          <w:szCs w:val="32"/>
        </w:rPr>
        <w:t>背负，可牵引，可顶升，适应多领域客户的需求。目前</w:t>
      </w:r>
      <w:r>
        <w:rPr>
          <w:rFonts w:ascii="Times New Roman" w:hAnsi="Times New Roman" w:eastAsia="仿宋_GB2312"/>
          <w:b w:val="0"/>
          <w:bCs w:val="0"/>
          <w:sz w:val="32"/>
          <w:szCs w:val="32"/>
        </w:rPr>
        <w:t xml:space="preserve"> AGV 年产能达到 1 万台。</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w:t>
      </w:r>
      <w:r>
        <w:rPr>
          <w:rFonts w:ascii="Times New Roman" w:hAnsi="Times New Roman" w:eastAsia="仿宋_GB2312"/>
          <w:b w:val="0"/>
          <w:bCs w:val="0"/>
          <w:sz w:val="32"/>
          <w:szCs w:val="32"/>
        </w:rPr>
        <w:t xml:space="preserve"> 我们做了些什么？</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我们是广东省高新技术企业、广东省机器人骨干企业、战略新兴骨干企业，是</w:t>
      </w:r>
      <w:r>
        <w:rPr>
          <w:rFonts w:ascii="Times New Roman" w:hAnsi="Times New Roman" w:eastAsia="仿宋_GB2312"/>
          <w:b w:val="0"/>
          <w:bCs w:val="0"/>
          <w:sz w:val="32"/>
          <w:szCs w:val="32"/>
        </w:rPr>
        <w:t xml:space="preserve"> BVL 德国物流联盟成员。</w:t>
      </w:r>
      <w:r>
        <w:rPr>
          <w:rFonts w:hint="eastAsia" w:ascii="Times New Roman" w:hAnsi="Times New Roman" w:eastAsia="仿宋_GB2312"/>
          <w:b w:val="0"/>
          <w:bCs w:val="0"/>
          <w:sz w:val="32"/>
          <w:szCs w:val="32"/>
        </w:rPr>
        <w:t>我们至今获得的专利数超过</w:t>
      </w:r>
      <w:r>
        <w:rPr>
          <w:rFonts w:ascii="Times New Roman" w:hAnsi="Times New Roman" w:eastAsia="仿宋_GB2312"/>
          <w:b w:val="0"/>
          <w:bCs w:val="0"/>
          <w:sz w:val="32"/>
          <w:szCs w:val="32"/>
        </w:rPr>
        <w:t xml:space="preserve"> 300 项，产品获得国内外多项大奖。其中，2015</w:t>
      </w:r>
      <w:r>
        <w:rPr>
          <w:rFonts w:hint="eastAsia" w:ascii="Times New Roman" w:hAnsi="Times New Roman" w:eastAsia="仿宋_GB2312"/>
          <w:b w:val="0"/>
          <w:bCs w:val="0"/>
          <w:sz w:val="32"/>
          <w:szCs w:val="32"/>
        </w:rPr>
        <w:t>年产品“大黄蜂”获创客中国企业组唯一一等奖，同年单举升无人搬运车获中国红星奖，</w:t>
      </w:r>
      <w:r>
        <w:rPr>
          <w:rFonts w:ascii="Times New Roman" w:hAnsi="Times New Roman" w:eastAsia="仿宋_GB2312"/>
          <w:b w:val="0"/>
          <w:bCs w:val="0"/>
          <w:sz w:val="32"/>
          <w:szCs w:val="32"/>
        </w:rPr>
        <w:t>2016 年磁导航和惯性导航两款 AGV 产品获得世界设计界的奥斯卡大奖</w:t>
      </w:r>
      <w:r>
        <w:rPr>
          <w:rFonts w:hint="eastAsia" w:ascii="Times New Roman" w:hAnsi="Times New Roman" w:eastAsia="仿宋_GB2312"/>
          <w:b w:val="0"/>
          <w:bCs w:val="0"/>
          <w:sz w:val="32"/>
          <w:szCs w:val="32"/>
        </w:rPr>
        <w:t>——德国红点设计奖，是中国唯一一个获得此奖项的机器人公司。</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我们曾多次代表中国机器人参加德国汉诺威工业展，也是出口欧洲最早的中国机器人公司。</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我们的客户遍及全球</w:t>
      </w:r>
      <w:r>
        <w:rPr>
          <w:rFonts w:ascii="Times New Roman" w:hAnsi="Times New Roman" w:eastAsia="仿宋_GB2312"/>
          <w:b w:val="0"/>
          <w:bCs w:val="0"/>
          <w:sz w:val="32"/>
          <w:szCs w:val="32"/>
        </w:rPr>
        <w:t xml:space="preserve"> 40 多个国家，其中包括 </w:t>
      </w:r>
      <w:r>
        <w:rPr>
          <w:rFonts w:hint="eastAsia" w:ascii="Times New Roman" w:hAnsi="Times New Roman" w:eastAsia="仿宋_GB2312"/>
          <w:b w:val="0"/>
          <w:bCs w:val="0"/>
          <w:sz w:val="32"/>
          <w:szCs w:val="32"/>
          <w:lang w:val="en-US" w:eastAsia="zh-CN"/>
        </w:rPr>
        <w:t>7</w:t>
      </w:r>
      <w:r>
        <w:rPr>
          <w:rFonts w:ascii="Times New Roman" w:hAnsi="Times New Roman" w:eastAsia="仿宋_GB2312"/>
          <w:b w:val="0"/>
          <w:bCs w:val="0"/>
          <w:sz w:val="32"/>
          <w:szCs w:val="32"/>
        </w:rPr>
        <w:t>0 多家世界 500 强，客户涵盖</w:t>
      </w:r>
      <w:r>
        <w:rPr>
          <w:rFonts w:hint="eastAsia" w:ascii="Times New Roman" w:hAnsi="Times New Roman" w:eastAsia="仿宋_GB2312"/>
          <w:b w:val="0"/>
          <w:bCs w:val="0"/>
          <w:sz w:val="32"/>
          <w:szCs w:val="32"/>
        </w:rPr>
        <w:t>奔驰、宝马、特斯拉、广汽集团、本田、丰田、大众等知名汽车生产商，华为、美的、海信、联想、纬创资通等通信、电子、电器类公司，及南车等交通、电力、航空、食品等众多领域的世界级公司。自</w:t>
      </w:r>
      <w:r>
        <w:rPr>
          <w:rFonts w:ascii="Times New Roman" w:hAnsi="Times New Roman" w:eastAsia="仿宋_GB2312"/>
          <w:b w:val="0"/>
          <w:bCs w:val="0"/>
          <w:sz w:val="32"/>
          <w:szCs w:val="32"/>
        </w:rPr>
        <w:t xml:space="preserve"> 2015 年，我们便是世界顶尖激光导航</w:t>
      </w:r>
      <w:r>
        <w:rPr>
          <w:rFonts w:hint="eastAsia" w:ascii="Times New Roman" w:hAnsi="Times New Roman" w:eastAsia="仿宋_GB2312"/>
          <w:b w:val="0"/>
          <w:bCs w:val="0"/>
          <w:sz w:val="32"/>
          <w:szCs w:val="32"/>
        </w:rPr>
        <w:t>技术服务商</w:t>
      </w:r>
      <w:r>
        <w:rPr>
          <w:rFonts w:ascii="Times New Roman" w:hAnsi="Times New Roman" w:eastAsia="仿宋_GB2312"/>
          <w:b w:val="0"/>
          <w:bCs w:val="0"/>
          <w:sz w:val="32"/>
          <w:szCs w:val="32"/>
        </w:rPr>
        <w:t xml:space="preserve"> NDC 的全球战略合作伙伴。</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w:t>
      </w:r>
      <w:r>
        <w:rPr>
          <w:rFonts w:ascii="Times New Roman" w:hAnsi="Times New Roman" w:eastAsia="仿宋_GB2312"/>
          <w:b w:val="0"/>
          <w:bCs w:val="0"/>
          <w:sz w:val="32"/>
          <w:szCs w:val="32"/>
        </w:rPr>
        <w:t xml:space="preserve"> 我们在哪里？ </w:t>
      </w:r>
    </w:p>
    <w:p>
      <w:pPr>
        <w:keepNext w:val="0"/>
        <w:keepLines w:val="0"/>
        <w:pageBreakBefore w:val="0"/>
        <w:kinsoku/>
        <w:wordWrap/>
        <w:overflowPunct/>
        <w:topLinePunct w:val="0"/>
        <w:autoSpaceDE/>
        <w:autoSpaceDN/>
        <w:bidi w:val="0"/>
        <w:spacing w:line="560" w:lineRule="exact"/>
        <w:ind w:firstLine="960" w:firstLineChars="3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我们的总部位于广东省佛山市顺德高新区，拥有自有厂房</w:t>
      </w:r>
      <w:r>
        <w:rPr>
          <w:rFonts w:ascii="Times New Roman" w:hAnsi="Times New Roman" w:eastAsia="仿宋_GB2312"/>
          <w:b w:val="0"/>
          <w:bCs w:val="0"/>
          <w:sz w:val="32"/>
          <w:szCs w:val="32"/>
        </w:rPr>
        <w:t xml:space="preserve"> 4.7 万平方米，交</w:t>
      </w:r>
      <w:r>
        <w:rPr>
          <w:rFonts w:hint="eastAsia" w:ascii="Times New Roman" w:hAnsi="Times New Roman" w:eastAsia="仿宋_GB2312"/>
          <w:b w:val="0"/>
          <w:bCs w:val="0"/>
          <w:sz w:val="32"/>
          <w:szCs w:val="32"/>
        </w:rPr>
        <w:t>通便利，环境优美；另设有重庆嘉腾分公司，并在中国境内设有</w:t>
      </w:r>
      <w:r>
        <w:rPr>
          <w:rFonts w:ascii="Times New Roman" w:hAnsi="Times New Roman" w:eastAsia="仿宋_GB2312"/>
          <w:b w:val="0"/>
          <w:bCs w:val="0"/>
          <w:sz w:val="32"/>
          <w:szCs w:val="32"/>
        </w:rPr>
        <w:t xml:space="preserve"> 20 多个办事处，</w:t>
      </w:r>
      <w:r>
        <w:rPr>
          <w:rFonts w:hint="eastAsia" w:ascii="Times New Roman" w:hAnsi="Times New Roman" w:eastAsia="仿宋_GB2312"/>
          <w:b w:val="0"/>
          <w:bCs w:val="0"/>
          <w:sz w:val="32"/>
          <w:szCs w:val="32"/>
        </w:rPr>
        <w:t>在北美，南美，欧洲，东南亚都有合作伙伴。我们的智能制造专家团队核心成员已超过</w:t>
      </w:r>
      <w:r>
        <w:rPr>
          <w:rFonts w:ascii="Times New Roman" w:hAnsi="Times New Roman" w:eastAsia="仿宋_GB2312"/>
          <w:b w:val="0"/>
          <w:bCs w:val="0"/>
          <w:sz w:val="32"/>
          <w:szCs w:val="32"/>
        </w:rPr>
        <w:t xml:space="preserve"> 10 位，分布在大陆、台湾、香港、德国等地，公司目前员工数为 500</w:t>
      </w:r>
      <w:r>
        <w:rPr>
          <w:rFonts w:hint="eastAsia" w:ascii="Times New Roman" w:hAnsi="Times New Roman" w:eastAsia="仿宋_GB2312"/>
          <w:b w:val="0"/>
          <w:bCs w:val="0"/>
          <w:sz w:val="32"/>
          <w:szCs w:val="32"/>
        </w:rPr>
        <w:t>多人，其中研发人员超过</w:t>
      </w:r>
      <w:r>
        <w:rPr>
          <w:rFonts w:ascii="Times New Roman" w:hAnsi="Times New Roman" w:eastAsia="仿宋_GB2312"/>
          <w:b w:val="0"/>
          <w:bCs w:val="0"/>
          <w:sz w:val="32"/>
          <w:szCs w:val="32"/>
        </w:rPr>
        <w:t xml:space="preserve"> 200 人，软件开发人员超过 30 人。</w:t>
      </w:r>
    </w:p>
    <w:p>
      <w:pPr>
        <w:keepNext w:val="0"/>
        <w:keepLines w:val="0"/>
        <w:pageBreakBefore w:val="0"/>
        <w:kinsoku/>
        <w:wordWrap/>
        <w:overflowPunct/>
        <w:topLinePunct w:val="0"/>
        <w:autoSpaceDE/>
        <w:autoSpaceDN/>
        <w:bidi w:val="0"/>
        <w:spacing w:line="560" w:lineRule="exact"/>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——What do we do?</w:t>
      </w:r>
    </w:p>
    <w:p>
      <w:pPr>
        <w:keepNext w:val="0"/>
        <w:keepLines w:val="0"/>
        <w:pageBreakBefore w:val="0"/>
        <w:kinsoku/>
        <w:wordWrap/>
        <w:overflowPunct/>
        <w:topLinePunct w:val="0"/>
        <w:autoSpaceDE/>
        <w:autoSpaceDN/>
        <w:bidi w:val="0"/>
        <w:spacing w:line="560" w:lineRule="exact"/>
        <w:ind w:firstLine="43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 xml:space="preserve">We are one of the world’s leading AGV (Automated Guided Vehicle/Material Handling Robots) manufacturers providing turnkey automation solutions for logistics and warehousing. Jaten was established in 2002 and since then we have been focused on the research and development of a series of safe, stable, and intelligent AGVs and corresponding logistical solutions. </w:t>
      </w:r>
    </w:p>
    <w:p>
      <w:pPr>
        <w:keepNext w:val="0"/>
        <w:keepLines w:val="0"/>
        <w:pageBreakBefore w:val="0"/>
        <w:kinsoku/>
        <w:wordWrap/>
        <w:overflowPunct/>
        <w:topLinePunct w:val="0"/>
        <w:autoSpaceDE/>
        <w:autoSpaceDN/>
        <w:bidi w:val="0"/>
        <w:spacing w:line="560" w:lineRule="exact"/>
        <w:ind w:firstLine="43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 xml:space="preserve">Our AGV navigation methods include magnetic navigation, inertial/spot navigation, QR code navigation, laser navigation, and natural navigation. We also feature hybrid navigations, such as, natural navigation with QR Code. Our AGV capacity ranges from 5KGs to </w:t>
      </w:r>
      <w:r>
        <w:rPr>
          <w:rFonts w:hint="eastAsia" w:ascii="Times New Roman" w:hAnsi="Times New Roman" w:eastAsia="仿宋_GB2312" w:cs="Times New Roman"/>
          <w:b w:val="0"/>
          <w:bCs w:val="0"/>
          <w:sz w:val="32"/>
          <w:szCs w:val="32"/>
          <w:lang w:val="en-US" w:eastAsia="zh-CN"/>
        </w:rPr>
        <w:t>8</w:t>
      </w:r>
      <w:r>
        <w:rPr>
          <w:rFonts w:ascii="Times New Roman" w:hAnsi="Times New Roman" w:eastAsia="仿宋_GB2312" w:cs="Times New Roman"/>
          <w:b w:val="0"/>
          <w:bCs w:val="0"/>
          <w:sz w:val="32"/>
          <w:szCs w:val="32"/>
        </w:rPr>
        <w:t>0Ts.</w:t>
      </w:r>
    </w:p>
    <w:p>
      <w:pPr>
        <w:keepNext w:val="0"/>
        <w:keepLines w:val="0"/>
        <w:pageBreakBefore w:val="0"/>
        <w:kinsoku/>
        <w:wordWrap/>
        <w:overflowPunct/>
        <w:topLinePunct w:val="0"/>
        <w:autoSpaceDE/>
        <w:autoSpaceDN/>
        <w:bidi w:val="0"/>
        <w:spacing w:line="560" w:lineRule="exact"/>
        <w:ind w:firstLine="430"/>
        <w:jc w:val="both"/>
        <w:textAlignment w:val="auto"/>
        <w:rPr>
          <w:rFonts w:ascii="Times New Roman" w:hAnsi="Times New Roman" w:eastAsia="仿宋_GB2312" w:cs="Arial"/>
          <w:b w:val="0"/>
          <w:bCs w:val="0"/>
          <w:sz w:val="32"/>
          <w:szCs w:val="32"/>
        </w:rPr>
      </w:pPr>
      <w:r>
        <w:rPr>
          <w:rFonts w:ascii="Times New Roman" w:hAnsi="Times New Roman" w:eastAsia="仿宋_GB2312" w:cs="Times New Roman"/>
          <w:b w:val="0"/>
          <w:bCs w:val="0"/>
          <w:sz w:val="32"/>
          <w:szCs w:val="32"/>
        </w:rPr>
        <w:t>Our AGVs can carry, tow, and lift any material, and adapt to the needs of each customer. Currently, our annual AGV production capacity is 10,000 units per year.</w:t>
      </w:r>
    </w:p>
    <w:p>
      <w:pPr>
        <w:keepNext w:val="0"/>
        <w:keepLines w:val="0"/>
        <w:pageBreakBefore w:val="0"/>
        <w:kinsoku/>
        <w:wordWrap/>
        <w:overflowPunct/>
        <w:topLinePunct w:val="0"/>
        <w:autoSpaceDE/>
        <w:autoSpaceDN/>
        <w:bidi w:val="0"/>
        <w:spacing w:line="560" w:lineRule="exact"/>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——What did we do?</w:t>
      </w:r>
    </w:p>
    <w:p>
      <w:pPr>
        <w:keepNext w:val="0"/>
        <w:keepLines w:val="0"/>
        <w:pageBreakBefore w:val="0"/>
        <w:kinsoku/>
        <w:wordWrap/>
        <w:overflowPunct/>
        <w:topLinePunct w:val="0"/>
        <w:autoSpaceDE/>
        <w:autoSpaceDN/>
        <w:bidi w:val="0"/>
        <w:spacing w:line="560" w:lineRule="exact"/>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ab/>
      </w:r>
      <w:r>
        <w:rPr>
          <w:rFonts w:ascii="Times New Roman" w:hAnsi="Times New Roman" w:eastAsia="仿宋_GB2312" w:cs="Times New Roman"/>
          <w:b w:val="0"/>
          <w:bCs w:val="0"/>
          <w:sz w:val="32"/>
          <w:szCs w:val="32"/>
        </w:rPr>
        <w:t xml:space="preserve">We are one of the top ten brands of industrial robots in China. We are a high-tech enterprise with a core in robotics. We are a member of the BVL (Bundesvereinigung Logistik). We hold more than 300 patents worldwide and our products have won many awards at home and abroad. In 2015, our “Bumblebee” AGV won the only first prize of the </w:t>
      </w:r>
      <w:r>
        <w:rPr>
          <w:rFonts w:ascii="Times New Roman" w:hAnsi="Times New Roman" w:eastAsia="仿宋_GB2312" w:cs="Times New Roman"/>
          <w:b w:val="0"/>
          <w:bCs w:val="0"/>
          <w:color w:val="FF0000"/>
          <w:sz w:val="32"/>
          <w:szCs w:val="32"/>
        </w:rPr>
        <w:t>“Chuangke”</w:t>
      </w:r>
      <w:r>
        <w:rPr>
          <w:rFonts w:ascii="Times New Roman" w:hAnsi="Times New Roman" w:eastAsia="仿宋_GB2312" w:cs="Times New Roman"/>
          <w:b w:val="0"/>
          <w:bCs w:val="0"/>
          <w:sz w:val="32"/>
          <w:szCs w:val="32"/>
        </w:rPr>
        <w:t xml:space="preserve"> Chinese enterprise group. In 2016, two our of AGVs, magnetic navigation and inertial navigation, won the German Reddot Design Award. We were the only Chinese robotics company to receive this award. We have represented Chinese robotics at the Hannover Industrial Exhibition in Germany</w:t>
      </w:r>
      <w:r>
        <w:rPr>
          <w:rFonts w:hint="eastAsia" w:ascii="Times New Roman" w:hAnsi="Times New Roman" w:eastAsia="仿宋_GB2312" w:cs="Times New Roman"/>
          <w:b w:val="0"/>
          <w:bCs w:val="0"/>
          <w:sz w:val="32"/>
          <w:szCs w:val="32"/>
        </w:rPr>
        <w:t xml:space="preserve"> many times</w:t>
      </w:r>
      <w:r>
        <w:rPr>
          <w:rFonts w:ascii="Times New Roman" w:hAnsi="Times New Roman" w:eastAsia="仿宋_GB2312" w:cs="Times New Roman"/>
          <w:b w:val="0"/>
          <w:bCs w:val="0"/>
          <w:sz w:val="32"/>
          <w:szCs w:val="32"/>
        </w:rPr>
        <w:t xml:space="preserve"> and are the first Chinese robotics company to export to Europe.</w:t>
      </w:r>
    </w:p>
    <w:p>
      <w:pPr>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ab/>
      </w:r>
      <w:bookmarkStart w:id="1" w:name="OLE_LINK1"/>
      <w:bookmarkStart w:id="2" w:name="OLE_LINK2"/>
      <w:r>
        <w:rPr>
          <w:rFonts w:ascii="Times New Roman" w:hAnsi="Times New Roman" w:eastAsia="仿宋_GB2312" w:cs="Times New Roman"/>
          <w:b w:val="0"/>
          <w:bCs w:val="0"/>
          <w:sz w:val="32"/>
          <w:szCs w:val="32"/>
        </w:rPr>
        <w:t xml:space="preserve">Our customers are in more than 40 countries, with more than </w:t>
      </w:r>
      <w:r>
        <w:rPr>
          <w:rFonts w:hint="eastAsia" w:ascii="Times New Roman" w:hAnsi="Times New Roman" w:eastAsia="仿宋_GB2312" w:cs="Times New Roman"/>
          <w:b w:val="0"/>
          <w:bCs w:val="0"/>
          <w:sz w:val="32"/>
          <w:szCs w:val="32"/>
          <w:lang w:val="en-US" w:eastAsia="zh-CN"/>
        </w:rPr>
        <w:t>7</w:t>
      </w:r>
      <w:r>
        <w:rPr>
          <w:rFonts w:ascii="Times New Roman" w:hAnsi="Times New Roman" w:eastAsia="仿宋_GB2312" w:cs="Times New Roman"/>
          <w:b w:val="0"/>
          <w:bCs w:val="0"/>
          <w:sz w:val="32"/>
          <w:szCs w:val="32"/>
        </w:rPr>
        <w:t xml:space="preserve">0 being in the global fortune 500. </w:t>
      </w:r>
      <w:bookmarkEnd w:id="1"/>
      <w:bookmarkEnd w:id="2"/>
      <w:r>
        <w:rPr>
          <w:rFonts w:ascii="Times New Roman" w:hAnsi="Times New Roman" w:eastAsia="仿宋_GB2312" w:cs="Times New Roman"/>
          <w:b w:val="0"/>
          <w:bCs w:val="0"/>
          <w:sz w:val="32"/>
          <w:szCs w:val="32"/>
        </w:rPr>
        <w:t xml:space="preserve">Some of our customers include Mercedes-Benz, BMW, Tesla, GAC Group, Honda, Toyota, Volkswagen, and other well-known automobile manufacturers. Electronic companies, such as, Huawei, Midea, Hisense, Lenovo, Wistron, etc. Transportation companies, such as, </w:t>
      </w:r>
      <w:r>
        <w:rPr>
          <w:rFonts w:hint="eastAsia" w:ascii="Times New Roman" w:hAnsi="Times New Roman" w:eastAsia="仿宋_GB2312" w:cs="Times New Roman"/>
          <w:b w:val="0"/>
          <w:bCs w:val="0"/>
          <w:sz w:val="32"/>
          <w:szCs w:val="32"/>
        </w:rPr>
        <w:t xml:space="preserve">CSR </w:t>
      </w:r>
      <w:r>
        <w:rPr>
          <w:rFonts w:ascii="Times New Roman" w:hAnsi="Times New Roman" w:eastAsia="仿宋_GB2312" w:cs="Times New Roman"/>
          <w:b w:val="0"/>
          <w:bCs w:val="0"/>
          <w:sz w:val="32"/>
          <w:szCs w:val="32"/>
        </w:rPr>
        <w:t xml:space="preserve">and other many other world-class companies. Since 2015, we have a been a global strategic partner for NDC, the world’s leading laser navigation technology service provider.   </w:t>
      </w:r>
    </w:p>
    <w:p>
      <w:pPr>
        <w:keepNext w:val="0"/>
        <w:keepLines w:val="0"/>
        <w:pageBreakBefore w:val="0"/>
        <w:kinsoku/>
        <w:wordWrap/>
        <w:overflowPunct/>
        <w:topLinePunct w:val="0"/>
        <w:autoSpaceDE/>
        <w:autoSpaceDN/>
        <w:bidi w:val="0"/>
        <w:spacing w:line="560" w:lineRule="exact"/>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——Where are we located?</w:t>
      </w:r>
    </w:p>
    <w:p>
      <w:pPr>
        <w:keepNext w:val="0"/>
        <w:keepLines w:val="0"/>
        <w:pageBreakBefore w:val="0"/>
        <w:kinsoku/>
        <w:wordWrap/>
        <w:overflowPunct/>
        <w:topLinePunct w:val="0"/>
        <w:autoSpaceDE/>
        <w:autoSpaceDN/>
        <w:bidi w:val="0"/>
        <w:spacing w:line="560" w:lineRule="exact"/>
        <w:jc w:val="both"/>
        <w:textAlignment w:val="auto"/>
        <w:rPr>
          <w:rFonts w:ascii="Times New Roman" w:hAnsi="Times New Roman" w:eastAsia="仿宋_GB2312"/>
          <w:b w:val="0"/>
          <w:bCs w:val="0"/>
          <w:sz w:val="32"/>
          <w:szCs w:val="32"/>
        </w:rPr>
      </w:pPr>
      <w:r>
        <w:rPr>
          <w:rFonts w:ascii="Times New Roman" w:hAnsi="Times New Roman" w:eastAsia="仿宋_GB2312" w:cs="Times New Roman"/>
          <w:b w:val="0"/>
          <w:bCs w:val="0"/>
          <w:sz w:val="32"/>
          <w:szCs w:val="32"/>
        </w:rPr>
        <w:tab/>
      </w:r>
      <w:r>
        <w:rPr>
          <w:rFonts w:ascii="Times New Roman" w:hAnsi="Times New Roman" w:eastAsia="仿宋_GB2312" w:cs="Times New Roman"/>
          <w:b w:val="0"/>
          <w:bCs w:val="0"/>
          <w:sz w:val="32"/>
          <w:szCs w:val="32"/>
        </w:rPr>
        <w:t>Our headquarters is in the Shunde High-Tech Zone, Foshan City, Gaungdong province, with our factory that is 47,000 square meters. Located in a scenic environment and near convenient transportation. We also have another production facility in Chongqing and more than 20 sales offices in China. We have partners in North America, South America, Europe, and Southeast Asia. We currently have over 500 employees, including more than 200 in R&amp;D, and more than 30 software developers, more than 10 specialized intelligent manufacturing experts, professors, in mainland China, Taiwan, Hong Kong, Germany, and throughout the world.</w:t>
      </w:r>
    </w:p>
    <w:p>
      <w:pPr>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广东星徽精密制造股份有限公司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广东星徽精密制造股份有限公司成立于1994年， 公司总部在广东佛山市顺德区，在意大利、香港、美国、德国、法国、日本、湖南长沙、广东深圳、清远设立子公司，目前在集团有约2000名员工。公司于2015年6月在深圳证券交易所成功挂牌上市，证券代码：300464。近三十年的产业发展，星徽精密产业链已涵盖了家居产品功能件生产和消费类产品设计及品牌运营两大主营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星徽精密已建立了科学全面的企业管理和质量管理体系，通过了ISO9001和ISO14001认证。公司使用全球领先的ORACLE ERP和PLM信息管理软件，形成了支撑公司经营运作和管理控制基本信息化的架构，使公司管理更加精细化。公司采用各种先进的生产设备，拥有行业领先的意大利全自动铰链生产线，台湾高精度滑轨滚压成型冲孔一体化自动生产线、全自动滑轨组装生产线。星徽精密在产品研发方面，一直走在行业最前沿，拥有高素质的意大利研发团队，使用西门子UG三维模具设计软件，通过高科技的软件应用，快速提高产品开发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一直以来，星徽精密始终坚持用心做事，精益求精的原则，赢得了社会和消费者的广泛赞誉，荣获了顺德政府质量奖、广东省名牌产品、广东省优秀自主品牌等荣誉。拥有多项核心技术专利，其中三节缓冲滑轨、隐藏式缓冲滑轨系列产品被评为广东省高新技术产品。公司营销网络遍布全国各地，产品远销欧美、日韩等近百个国家和地区。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 xml:space="preserve">Founded in 1994, Guangdong SACA Precision Manufacturing Co., Ltd , it has three manufacturing bases in China, they are located in Guangdong Shunde, Qingyuan and Jiangsu Taizhou. In order to provide customers with all kinds of hardware integrated supporting services in Europe, SACA has built up both manufacturing and R&amp;D bases also. In June 2015, SACA became the first listed company in the furniture hardware industry in China. SACA specializes in manufacturing slides, hinges and other hardware for various industries, such as furniture, electrical equipments, financial equipments, automobile industry, IT and etc.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ascii="Times New Roman" w:hAnsi="Times New Roman" w:eastAsia="仿宋_GB2312"/>
          <w:b w:val="0"/>
          <w:bCs w:val="0"/>
          <w:sz w:val="32"/>
          <w:szCs w:val="32"/>
        </w:rPr>
        <w:t>Years ago, SACA had been ISO9001 and ISO14001 certified. It has developed a highly efficient scientific management and quality control system. The company is with exercising Oracle ERP and PLM system, which makes the basic framework to support the operation. SACA adopts kinds of advanced production equipment and has the Italian progressive automatic hinge production line. Further more Taiwan's high precision roll forming and pressing integrated automatic production line, automatic slide assembly lines are also highlighted. In the aspect of product research and development, with a professional Italian R&amp;D team, SACA has been on the forefront of the industry. Additionally,  use Siemens UG 3D mold design software, in this way, product development efficiency is increased rapidly.</w:t>
      </w:r>
      <w:r>
        <w:rPr>
          <w:rFonts w:hint="eastAsia" w:ascii="Times New Roman" w:hAnsi="Times New Roman" w:eastAsia="仿宋_GB2312"/>
          <w:b w:val="0"/>
          <w:bCs w:val="0"/>
          <w:sz w:val="32"/>
          <w:szCs w:val="32"/>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广东东箭汽车科技股份有限公司</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广东东箭汽车科技股份有限公司，简称东箭科技，股票代码300978，总部位于广东省佛山市。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东箭始于2003年，是一家专注于汽车智能、安全、健康、个性化定制等提升汽车驾乘体验的科技公司，主要从事车侧承载装饰系统产品、车辆前后防护系统产品、车载互联智能机电系统产品、车顶装载系统产品及车辆其他系统产品的工业设计、研发、生产和销售，产品系列以汽车后市场为主延伸至汽车前装市场领域，广泛应用于SUV、轿车、MPV、越野车、皮卡等各类车型，并适配众多豪华及中高档汽车品牌。东箭未来将立足于汽车后市场，积极开拓汽车前装市场车载互联智能机电系统产品，以创新驱动企业发展，并借助“智能+”，努力为消费者提供高品质的汽车生活解决方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WINBO-Dongjian Automotive Technology Co., Ltd., abbreviated as DJTECH (stock code: 300978), is headquartered in Foshan, Guangdong Province.</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Founded in 2003, DJTECH is a technology-based company which aims to improve the driving and riding experience through automotive intelligence, safety, health, personalized customization and other solutions. It is mainly engaged in the industrial design, R&amp;D, production and sales of side-mounted step products, front and rear protection system products, intelligent and integrated electromechanical system products, roof-mounted load-carrier products and other solutions. Its products cover both the automotive aftermarket and the automotive OE market. They are widely used in Pickup trucks, Off-road vehicles, SUV, Sedan, MPV, and so on, and are compatible with many luxury and high-end car brands. Looking ahead, DJTECH will capitalize on consumer trends in the automotive aftermarket by actively developing vehicle-mounted, connected, integrated and intelligent electromechanical system products for the automotive OE market.  DJTECH will drive the development of the company with innovation and strive to provide consumers with high-quality auto life solutions with the support of DJTECH solutions marketed under the “Intelligent+” product grouping.</w:t>
      </w:r>
    </w:p>
    <w:p>
      <w:pPr>
        <w:rPr>
          <w:rFonts w:hint="eastAsia" w:ascii="Times New Roman" w:hAnsi="Times New Roman" w:eastAsia="仿宋_GB2312"/>
          <w:b w:val="0"/>
          <w:bCs w:val="0"/>
          <w:sz w:val="36"/>
          <w:szCs w:val="36"/>
        </w:rPr>
      </w:pPr>
      <w:r>
        <w:rPr>
          <w:rFonts w:hint="eastAsia" w:ascii="Times New Roman" w:hAnsi="Times New Roman" w:eastAsia="仿宋_GB2312"/>
          <w:b w:val="0"/>
          <w:bCs w:val="0"/>
          <w:sz w:val="32"/>
          <w:szCs w:val="32"/>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德国SEW-传动设备公司简介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德国SEW-传动设备公司成立于1931 年，是专业生产各种系列电机、减速机和变频控制设备的跨国性国际集团，在国际动力传输领域举世闻名，被誉为“世界传动领域先驱”</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其产品广泛运用于航空、汽车、机械装备等领域</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仿宋_GB2312"/>
          <w:b w:val="0"/>
          <w:bCs w:val="0"/>
          <w:color w:val="auto"/>
          <w:sz w:val="32"/>
          <w:szCs w:val="32"/>
          <w:highlight w:val="none"/>
          <w:lang w:val="en-US" w:eastAsia="zh-CN"/>
        </w:rPr>
        <w:t>SEW</w:t>
      </w:r>
      <w:r>
        <w:rPr>
          <w:rFonts w:hint="eastAsia" w:ascii="Times New Roman" w:hAnsi="Times New Roman" w:eastAsia="仿宋_GB2312" w:cs="仿宋_GB2312"/>
          <w:b w:val="0"/>
          <w:bCs w:val="0"/>
          <w:color w:val="auto"/>
          <w:sz w:val="32"/>
          <w:szCs w:val="32"/>
          <w:highlight w:val="none"/>
        </w:rPr>
        <w:t>在减速机及电动机领域市场占有率位居全球</w:t>
      </w:r>
      <w:r>
        <w:rPr>
          <w:rFonts w:hint="eastAsia" w:ascii="Times New Roman" w:hAnsi="Times New Roman" w:eastAsia="仿宋_GB2312" w:cs="仿宋_GB2312"/>
          <w:b w:val="0"/>
          <w:bCs w:val="0"/>
          <w:color w:val="auto"/>
          <w:sz w:val="32"/>
          <w:szCs w:val="32"/>
          <w:highlight w:val="none"/>
          <w:lang w:val="en-US" w:eastAsia="zh-CN"/>
        </w:rPr>
        <w:t>前三</w:t>
      </w:r>
      <w:r>
        <w:rPr>
          <w:rFonts w:hint="eastAsia" w:ascii="Times New Roman" w:hAnsi="Times New Roman" w:eastAsia="仿宋_GB2312" w:cs="仿宋_GB2312"/>
          <w:b w:val="0"/>
          <w:bCs w:val="0"/>
          <w:color w:val="auto"/>
          <w:sz w:val="32"/>
          <w:szCs w:val="32"/>
          <w:highlight w:val="none"/>
        </w:rPr>
        <w:t>；在变速箱电机、单轴变速箱领域</w:t>
      </w:r>
      <w:r>
        <w:rPr>
          <w:rFonts w:hint="eastAsia" w:ascii="Times New Roman" w:hAnsi="Times New Roman" w:eastAsia="仿宋_GB2312" w:cs="Times New Roman"/>
          <w:b w:val="0"/>
          <w:bCs w:val="0"/>
          <w:sz w:val="32"/>
          <w:szCs w:val="32"/>
          <w:highlight w:val="none"/>
          <w:lang w:val="en-US" w:eastAsia="zh-CN"/>
        </w:rPr>
        <w:t>，2020年</w:t>
      </w:r>
      <w:r>
        <w:rPr>
          <w:rFonts w:hint="default" w:ascii="Times New Roman" w:hAnsi="Times New Roman" w:eastAsia="仿宋_GB2312" w:cs="Times New Roman"/>
          <w:b w:val="0"/>
          <w:bCs w:val="0"/>
          <w:sz w:val="32"/>
          <w:szCs w:val="32"/>
          <w:highlight w:val="none"/>
          <w:lang w:val="en-US" w:eastAsia="zh-CN"/>
        </w:rPr>
        <w:t>更是在市场上</w:t>
      </w:r>
      <w:r>
        <w:rPr>
          <w:rFonts w:hint="eastAsia" w:ascii="Times New Roman" w:hAnsi="Times New Roman" w:eastAsia="仿宋_GB2312" w:cs="Times New Roman"/>
          <w:b w:val="0"/>
          <w:bCs w:val="0"/>
          <w:sz w:val="32"/>
          <w:szCs w:val="32"/>
          <w:highlight w:val="none"/>
          <w:lang w:val="en-US" w:eastAsia="zh-CN"/>
        </w:rPr>
        <w:t>独占鳌头，</w:t>
      </w:r>
      <w:r>
        <w:rPr>
          <w:rFonts w:hint="default" w:ascii="Times New Roman" w:hAnsi="Times New Roman" w:eastAsia="仿宋_GB2312" w:cs="Times New Roman"/>
          <w:b w:val="0"/>
          <w:bCs w:val="0"/>
          <w:sz w:val="32"/>
          <w:szCs w:val="32"/>
          <w:highlight w:val="none"/>
          <w:lang w:val="en-US" w:eastAsia="zh-CN"/>
        </w:rPr>
        <w:t>占全球营收高达36%</w:t>
      </w:r>
      <w:r>
        <w:rPr>
          <w:rFonts w:hint="eastAsia" w:ascii="Times New Roman" w:hAnsi="Times New Roman" w:eastAsia="仿宋_GB2312" w:cs="Times New Roman"/>
          <w:b w:val="0"/>
          <w:bCs w:val="0"/>
          <w:sz w:val="32"/>
          <w:szCs w:val="32"/>
          <w:highlight w:val="none"/>
          <w:lang w:val="en-US" w:eastAsia="zh-CN"/>
        </w:rPr>
        <w:t>。2021年SEW在中国国内业务体量</w:t>
      </w:r>
      <w:r>
        <w:rPr>
          <w:rFonts w:hint="eastAsia" w:ascii="Times New Roman" w:hAnsi="Times New Roman" w:eastAsia="仿宋_GB2312" w:cs="Times New Roman"/>
          <w:b w:val="0"/>
          <w:bCs w:val="0"/>
          <w:sz w:val="32"/>
          <w:szCs w:val="32"/>
          <w:lang w:val="en-US" w:eastAsia="zh-CN"/>
        </w:rPr>
        <w:t>突破百亿，2022年继续在此基础上保</w:t>
      </w:r>
      <w:r>
        <w:rPr>
          <w:rFonts w:hint="eastAsia" w:ascii="Times New Roman" w:hAnsi="Times New Roman" w:eastAsia="仿宋_GB2312" w:cs="仿宋_GB2312"/>
          <w:b w:val="0"/>
          <w:bCs w:val="0"/>
          <w:color w:val="auto"/>
          <w:sz w:val="32"/>
          <w:szCs w:val="32"/>
        </w:rPr>
        <w:t>持两位数增长</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Times New Roman"/>
          <w:b w:val="0"/>
          <w:bCs w:val="0"/>
          <w:sz w:val="32"/>
          <w:szCs w:val="32"/>
          <w:lang w:val="en-US" w:eastAsia="zh-CN"/>
        </w:rPr>
        <w:t>整体营收规模达148</w:t>
      </w:r>
      <w:r>
        <w:rPr>
          <w:rFonts w:hint="default" w:ascii="Times New Roman" w:hAnsi="Times New Roman" w:eastAsia="仿宋_GB2312" w:cs="Times New Roman"/>
          <w:b w:val="0"/>
          <w:bCs w:val="0"/>
          <w:sz w:val="32"/>
          <w:szCs w:val="32"/>
          <w:lang w:val="en-US" w:eastAsia="zh-CN"/>
        </w:rPr>
        <w:t>亿人民币</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SEW总部设在德国巴符州，全球共拥有9个大型制造中心，52个组装厂，共设有200多个办事处，全球共有雇员16000余人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在中国，其布局有2个制造基地分别在天津、苏州，</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个装配中心</w:t>
      </w:r>
      <w:r>
        <w:rPr>
          <w:rFonts w:hint="eastAsia" w:ascii="Times New Roman" w:hAnsi="Times New Roman" w:eastAsia="仿宋_GB2312" w:cs="Times New Roman"/>
          <w:b w:val="0"/>
          <w:bCs w:val="0"/>
          <w:sz w:val="32"/>
          <w:szCs w:val="32"/>
          <w:lang w:val="en-US" w:eastAsia="zh-CN"/>
        </w:rPr>
        <w:t>以及1个技术服务中心</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其在</w:t>
      </w:r>
      <w:r>
        <w:rPr>
          <w:rFonts w:hint="default" w:ascii="Times New Roman" w:hAnsi="Times New Roman" w:eastAsia="仿宋_GB2312" w:cs="Times New Roman"/>
          <w:b w:val="0"/>
          <w:bCs w:val="0"/>
          <w:sz w:val="32"/>
          <w:szCs w:val="32"/>
          <w:lang w:val="en-US" w:eastAsia="zh-CN"/>
        </w:rPr>
        <w:t>广州</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装配中心占地46亩，</w:t>
      </w:r>
      <w:r>
        <w:rPr>
          <w:rFonts w:hint="eastAsia" w:ascii="Times New Roman" w:hAnsi="Times New Roman" w:eastAsia="仿宋_GB2312" w:cs="Times New Roman"/>
          <w:b w:val="0"/>
          <w:bCs w:val="0"/>
          <w:sz w:val="32"/>
          <w:szCs w:val="32"/>
          <w:lang w:val="en-US" w:eastAsia="zh-CN"/>
        </w:rPr>
        <w:t>2022年营收</w:t>
      </w:r>
      <w:r>
        <w:rPr>
          <w:rFonts w:hint="default" w:ascii="Times New Roman" w:hAnsi="Times New Roman" w:eastAsia="仿宋_GB2312" w:cs="Times New Roman"/>
          <w:b w:val="0"/>
          <w:bCs w:val="0"/>
          <w:sz w:val="32"/>
          <w:szCs w:val="32"/>
          <w:lang w:val="en-US" w:eastAsia="zh-CN"/>
        </w:rPr>
        <w:t>约</w:t>
      </w:r>
      <w:r>
        <w:rPr>
          <w:rFonts w:hint="eastAsia"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lang w:val="en-US" w:eastAsia="zh-CN"/>
        </w:rPr>
        <w:t>亿元。</w:t>
      </w:r>
      <w:r>
        <w:rPr>
          <w:rFonts w:hint="eastAsia" w:ascii="Times New Roman" w:hAnsi="Times New Roman" w:eastAsia="仿宋_GB2312" w:cs="仿宋_GB2312"/>
          <w:b w:val="0"/>
          <w:bCs w:val="0"/>
          <w:color w:val="auto"/>
          <w:sz w:val="32"/>
          <w:szCs w:val="32"/>
          <w:lang w:val="en-US" w:eastAsia="zh-CN"/>
        </w:rPr>
        <w:t>SEW现</w:t>
      </w:r>
      <w:r>
        <w:rPr>
          <w:rFonts w:hint="eastAsia" w:ascii="Times New Roman" w:hAnsi="Times New Roman" w:eastAsia="仿宋_GB2312" w:cs="仿宋_GB2312"/>
          <w:b w:val="0"/>
          <w:bCs w:val="0"/>
          <w:color w:val="auto"/>
          <w:sz w:val="32"/>
          <w:szCs w:val="32"/>
        </w:rPr>
        <w:t>已在粤港澳大湾区核心区域选址，正在筹建新的生产基地，将之前仅在德国且从未在德国以外地区生产的核心制造业务设置在新基地进行生产。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kern w:val="2"/>
          <w:sz w:val="32"/>
          <w:szCs w:val="32"/>
          <w:lang w:val="en-US" w:eastAsia="zh-CN" w:bidi="ar-SA"/>
        </w:rPr>
      </w:pPr>
      <w:r>
        <w:rPr>
          <w:rFonts w:hint="eastAsia" w:ascii="Times New Roman" w:hAnsi="Times New Roman" w:eastAsia="仿宋_GB2312" w:cs="仿宋_GB2312"/>
          <w:b w:val="0"/>
          <w:bCs w:val="0"/>
          <w:color w:val="auto"/>
          <w:kern w:val="2"/>
          <w:sz w:val="32"/>
          <w:szCs w:val="32"/>
          <w:lang w:val="en-US" w:eastAsia="zh-CN" w:bidi="ar-SA"/>
        </w:rPr>
        <w:t>SEW Transmission Equipment Company, founded in 1931, is a multinational international group specializing in the production of various series of motors, reducers, and variable frequency control equipment. It is world-renowned in the field of international power transmission and is known as a "pioneer in the world transmission field". Its products are widely used in aviation, automotive, mechanical equipment and other fields. SEW ranks among the top three globally in terms of market share in the field of gearboxes and electric motors; In the fields of gearbox motors and single axle transmissions, it dominated the market in 2020, accounting for up to 36% of global revenue. In 2021, SEW's domestic business volume in China exceeded 10 billion yuan, and in 2022, it continued to maintain double-digit growth on this basis, with an overall revenue scale of 14.8 billion yuan.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kern w:val="2"/>
          <w:sz w:val="32"/>
          <w:szCs w:val="32"/>
          <w:lang w:val="en-US" w:eastAsia="zh-CN" w:bidi="ar-SA"/>
        </w:rPr>
      </w:pPr>
      <w:r>
        <w:rPr>
          <w:rFonts w:hint="eastAsia" w:ascii="Times New Roman" w:hAnsi="Times New Roman" w:eastAsia="仿宋_GB2312" w:cs="仿宋_GB2312"/>
          <w:b w:val="0"/>
          <w:bCs w:val="0"/>
          <w:color w:val="auto"/>
          <w:kern w:val="2"/>
          <w:sz w:val="32"/>
          <w:szCs w:val="32"/>
          <w:lang w:val="en-US" w:eastAsia="zh-CN" w:bidi="ar-SA"/>
        </w:rPr>
        <w:t>SEW is headquartered in the state of Bavaria, Germany, with a total of 9 large manufacturing centers, 52 assembly plants, and over 200 offices worldwide. It employs more than 16000 people worldwide. In China, it has two manufacturing bases located in Tianjin and Suzhou, six assembly centers, and one technical service center. Its assembly center in Guangzhou covers an area of 46 acres, with a revenue of approximately 1.1 billion yuan in 2022. SEW is currently located in the core area of the Guangdong Hong Kong Macao Greater Bay Area and is preparing to build a new production base, which will produce core manufacturing businesses that were previously only produced in Germany and have never been produced outside of Germany.</w:t>
      </w:r>
    </w:p>
    <w:p>
      <w:pPr>
        <w:rPr>
          <w:rFonts w:hint="eastAsia" w:ascii="Times New Roman" w:hAnsi="Times New Roman" w:eastAsia="仿宋_GB2312" w:cs="仿宋_GB2312"/>
          <w:b w:val="0"/>
          <w:bCs w:val="0"/>
          <w:color w:val="auto"/>
          <w:kern w:val="2"/>
          <w:sz w:val="32"/>
          <w:szCs w:val="32"/>
          <w:lang w:val="en-US" w:eastAsia="zh-CN" w:bidi="ar-SA"/>
        </w:rPr>
      </w:pPr>
      <w:r>
        <w:rPr>
          <w:rFonts w:hint="eastAsia" w:ascii="Times New Roman" w:hAnsi="Times New Roman" w:eastAsia="仿宋_GB2312" w:cs="仿宋_GB2312"/>
          <w:b w:val="0"/>
          <w:bCs w:val="0"/>
          <w:color w:val="auto"/>
          <w:kern w:val="2"/>
          <w:sz w:val="32"/>
          <w:szCs w:val="32"/>
          <w:lang w:val="en-US" w:eastAsia="zh-CN" w:bidi="ar-SA"/>
        </w:rPr>
        <w:br w:type="page"/>
      </w:r>
    </w:p>
    <w:p>
      <w:pPr>
        <w:keepNext w:val="0"/>
        <w:keepLines w:val="0"/>
        <w:pageBreakBefore w:val="0"/>
        <w:kinsoku/>
        <w:wordWrap/>
        <w:overflowPunct/>
        <w:topLinePunct w:val="0"/>
        <w:autoSpaceDE/>
        <w:autoSpaceDN/>
        <w:bidi w:val="0"/>
        <w:adjustRightInd/>
        <w:spacing w:line="560" w:lineRule="exact"/>
        <w:ind w:firstLine="880" w:firstLineChars="2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广东乐善智能装备股份有限公司</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广东乐善智能装备股份有限公司是新三板挂牌公司，证券简称：乐善智能，证券代码：871695。公司成立于1995年8月，位于佛山市顺德区大良五沙工业区，占地面积约37570㎡，拥有员工380余人，目前已发展成为一家专注于“塑料中空成型”领域，集机械设计、研发、生产、销售及服务于一体的智能机械设备公司。乐善智能是中国吹瓶机行业标准起草单位之一、国家高新技术企业，拥有广东省著名商标、广东省名牌产品、广东省战略新兴产业培育企业、广东省优质制造商。乐善智能每年投入销售总额5%进行技术研发，与武汉理工大学、西安交通大学、华南理工大学、广东省自动化工程学会、广东省机械工程学会保持紧密学术交流和合作关系。目前，乐善智能与佛山科学技术学院已签署战略合作协议。</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Helvetica Neue"/>
          <w:b w:val="0"/>
          <w:bCs w:val="0"/>
          <w:i w:val="0"/>
          <w:caps w:val="0"/>
          <w:color w:val="74787D"/>
          <w:spacing w:val="0"/>
          <w:kern w:val="0"/>
          <w:sz w:val="32"/>
          <w:szCs w:val="32"/>
          <w:shd w:val="clear" w:fill="FFFFFF"/>
          <w:lang w:val="en-US" w:eastAsia="zh-CN" w:bidi="ar"/>
        </w:rPr>
      </w:pPr>
      <w:r>
        <w:rPr>
          <w:rFonts w:hint="eastAsia" w:ascii="Times New Roman" w:hAnsi="Times New Roman" w:eastAsia="仿宋_GB2312" w:cs="仿宋_GB2312"/>
          <w:b w:val="0"/>
          <w:bCs w:val="0"/>
          <w:sz w:val="32"/>
          <w:szCs w:val="32"/>
        </w:rPr>
        <w:t>历经近20多年发展，乐善智能已成长为吹瓶机装备行业研发实力雄厚、技术创新能力强、产能规模大的企业之一，年生产吹瓶机整机规模达500台套以上。公司并与多位全球知名企业、中国500强企业达成良好合作关系，如联合利华、P&amp;G等众多知名企业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_GB2312" w:cs="Helvetica Neue"/>
          <w:b w:val="0"/>
          <w:bCs w:val="0"/>
          <w:i w:val="0"/>
          <w:caps w:val="0"/>
          <w:color w:val="auto"/>
          <w:spacing w:val="0"/>
          <w:kern w:val="0"/>
          <w:sz w:val="32"/>
          <w:szCs w:val="32"/>
          <w:shd w:val="clear" w:fill="FFFFFF"/>
          <w:lang w:val="en-US" w:eastAsia="zh-CN" w:bidi="ar"/>
        </w:rPr>
      </w:pPr>
      <w:r>
        <w:rPr>
          <w:rFonts w:hint="default" w:ascii="Times New Roman" w:hAnsi="Times New Roman" w:eastAsia="仿宋_GB2312" w:cs="Helvetica Neue"/>
          <w:b w:val="0"/>
          <w:bCs w:val="0"/>
          <w:i w:val="0"/>
          <w:caps w:val="0"/>
          <w:color w:val="auto"/>
          <w:spacing w:val="0"/>
          <w:kern w:val="0"/>
          <w:sz w:val="32"/>
          <w:szCs w:val="32"/>
          <w:shd w:val="clear" w:fill="FFFFFF"/>
          <w:lang w:val="en-US" w:eastAsia="zh-CN" w:bidi="ar"/>
        </w:rPr>
        <w:t>About Leshan</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Helvetica Neue"/>
          <w:b w:val="0"/>
          <w:bCs w:val="0"/>
          <w:i w:val="0"/>
          <w:caps w:val="0"/>
          <w:color w:val="auto"/>
          <w:spacing w:val="0"/>
          <w:sz w:val="32"/>
          <w:szCs w:val="32"/>
          <w:shd w:val="clear" w:fill="FFFFFF"/>
        </w:rPr>
      </w:pPr>
      <w:r>
        <w:rPr>
          <w:rFonts w:hint="default" w:ascii="Times New Roman" w:hAnsi="Times New Roman" w:eastAsia="仿宋_GB2312" w:cs="Helvetica Neue"/>
          <w:b w:val="0"/>
          <w:bCs w:val="0"/>
          <w:i w:val="0"/>
          <w:caps w:val="0"/>
          <w:color w:val="auto"/>
          <w:spacing w:val="0"/>
          <w:sz w:val="32"/>
          <w:szCs w:val="32"/>
          <w:shd w:val="clear" w:fill="FFFFFF"/>
        </w:rPr>
        <w:t>Founded in the heart of Shunde District, Foshan City of China, we Leshan Intelligent have grown with our clients since 1995. Concentrating on plastics extrusion, design, R&amp;D, production, marketing and service of blow molding machine, we’ve striven to adapt and transform from a small firm into a leading business on the domestic market and abroad, with the head office in Foshan (China) and agents all over the world.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Helvetica Neue"/>
          <w:b w:val="0"/>
          <w:bCs w:val="0"/>
          <w:i w:val="0"/>
          <w:caps w:val="0"/>
          <w:color w:val="auto"/>
          <w:spacing w:val="0"/>
          <w:kern w:val="0"/>
          <w:sz w:val="32"/>
          <w:szCs w:val="32"/>
          <w:shd w:val="clear" w:fill="FFFFFF"/>
          <w:lang w:val="en-US" w:eastAsia="zh-CN" w:bidi="ar"/>
        </w:rPr>
      </w:pPr>
      <w:r>
        <w:rPr>
          <w:rFonts w:hint="default" w:ascii="Times New Roman" w:hAnsi="Times New Roman" w:eastAsia="仿宋_GB2312" w:cs="Helvetica Neue"/>
          <w:b w:val="0"/>
          <w:bCs w:val="0"/>
          <w:i w:val="0"/>
          <w:caps w:val="0"/>
          <w:color w:val="auto"/>
          <w:spacing w:val="0"/>
          <w:kern w:val="0"/>
          <w:sz w:val="32"/>
          <w:szCs w:val="32"/>
          <w:shd w:val="clear" w:fill="FFFFFF"/>
          <w:lang w:val="en-US" w:eastAsia="zh-CN" w:bidi="ar"/>
        </w:rPr>
        <w:t>Production Capacity</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Helvetica Neue"/>
          <w:b w:val="0"/>
          <w:bCs w:val="0"/>
          <w:i w:val="0"/>
          <w:caps w:val="0"/>
          <w:color w:val="auto"/>
          <w:spacing w:val="0"/>
          <w:sz w:val="32"/>
          <w:szCs w:val="32"/>
          <w:shd w:val="clear" w:fill="FFFFFF"/>
        </w:rPr>
      </w:pPr>
      <w:r>
        <w:rPr>
          <w:rFonts w:hint="default" w:ascii="Times New Roman" w:hAnsi="Times New Roman" w:eastAsia="仿宋_GB2312" w:cs="Helvetica Neue"/>
          <w:b w:val="0"/>
          <w:bCs w:val="0"/>
          <w:i w:val="0"/>
          <w:caps w:val="0"/>
          <w:color w:val="auto"/>
          <w:spacing w:val="0"/>
          <w:sz w:val="32"/>
          <w:szCs w:val="32"/>
          <w:shd w:val="clear" w:fill="FFFFFF"/>
        </w:rPr>
        <w:t>The main products include blow molding machines, precision molds, auxiliary machines, key engineering design and construction etc., Besides, our products have consecutively won CE certification, TUV certification and United Nations supplier registration.</w:t>
      </w:r>
      <w:r>
        <w:rPr>
          <w:rFonts w:hint="default" w:ascii="Times New Roman" w:hAnsi="Times New Roman" w:eastAsia="仿宋_GB2312" w:cs="Helvetica Neue"/>
          <w:b w:val="0"/>
          <w:bCs w:val="0"/>
          <w:i w:val="0"/>
          <w:caps w:val="0"/>
          <w:color w:val="auto"/>
          <w:spacing w:val="0"/>
          <w:sz w:val="32"/>
          <w:szCs w:val="32"/>
          <w:shd w:val="clear" w:fill="FFFFFF"/>
        </w:rPr>
        <w:br w:type="textWrapping"/>
      </w:r>
      <w:r>
        <w:rPr>
          <w:rFonts w:hint="default" w:ascii="Times New Roman" w:hAnsi="Times New Roman" w:eastAsia="仿宋_GB2312" w:cs="Helvetica Neue"/>
          <w:b w:val="0"/>
          <w:bCs w:val="0"/>
          <w:i w:val="0"/>
          <w:caps w:val="0"/>
          <w:color w:val="auto"/>
          <w:spacing w:val="0"/>
          <w:sz w:val="32"/>
          <w:szCs w:val="32"/>
          <w:shd w:val="clear" w:fill="FFFFFF"/>
        </w:rPr>
        <w:t>Professionally designing and manufacturing extrusion blow molding machines for more than 20 years, we are the member of blow molding machine manufacturing standard drafting committee and national high-tech enterprise in China. And thanks to our strong R&amp;D, powerful technical innovation ability and huge production capacity, we’ve ranked TOP3 in China’s blow molding machine industry.</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Helvetica Neue"/>
          <w:b w:val="0"/>
          <w:bCs w:val="0"/>
          <w:i w:val="0"/>
          <w:caps w:val="0"/>
          <w:color w:val="auto"/>
          <w:spacing w:val="0"/>
          <w:sz w:val="32"/>
          <w:szCs w:val="32"/>
          <w:shd w:val="clear" w:fill="FFFFFF"/>
        </w:rPr>
      </w:pPr>
      <w:r>
        <w:rPr>
          <w:rFonts w:hint="default" w:ascii="Times New Roman" w:hAnsi="Times New Roman" w:eastAsia="仿宋_GB2312" w:cs="Helvetica Neue"/>
          <w:b w:val="0"/>
          <w:bCs w:val="0"/>
          <w:i w:val="0"/>
          <w:caps w:val="0"/>
          <w:color w:val="auto"/>
          <w:spacing w:val="0"/>
          <w:sz w:val="32"/>
          <w:szCs w:val="32"/>
          <w:shd w:val="clear" w:fill="FFFFFF"/>
        </w:rPr>
        <w:t>WHY CHOOSE US</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ascii="Times New Roman" w:hAnsi="Times New Roman" w:eastAsia="仿宋_GB2312" w:cs="Helvetica Neue"/>
          <w:b w:val="0"/>
          <w:bCs w:val="0"/>
          <w:caps w:val="0"/>
          <w:color w:val="auto"/>
          <w:spacing w:val="0"/>
          <w:sz w:val="32"/>
          <w:szCs w:val="32"/>
        </w:rPr>
      </w:pPr>
      <w:r>
        <w:rPr>
          <w:rFonts w:hint="default" w:ascii="Times New Roman" w:hAnsi="Times New Roman" w:eastAsia="仿宋_GB2312" w:cs="Helvetica Neue"/>
          <w:b w:val="0"/>
          <w:bCs w:val="0"/>
          <w:caps w:val="0"/>
          <w:color w:val="auto"/>
          <w:spacing w:val="0"/>
          <w:sz w:val="32"/>
          <w:szCs w:val="32"/>
          <w:shd w:val="clear" w:fill="FFFFFF"/>
        </w:rPr>
        <w:t>Leshan Intelligent, ranking TOP3 in China, has 33-year experience in the researching and manufacturing of extrusion blow molding machine.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Helvetica Neue"/>
          <w:b w:val="0"/>
          <w:bCs w:val="0"/>
          <w:caps w:val="0"/>
          <w:color w:val="auto"/>
          <w:spacing w:val="0"/>
          <w:kern w:val="0"/>
          <w:sz w:val="32"/>
          <w:szCs w:val="32"/>
          <w:shd w:val="clear" w:fill="FFFFFF"/>
          <w:lang w:val="en-US" w:eastAsia="zh-CN" w:bidi="ar"/>
        </w:rPr>
      </w:pPr>
      <w:r>
        <w:rPr>
          <w:rFonts w:hint="default" w:ascii="Times New Roman" w:hAnsi="Times New Roman" w:eastAsia="仿宋_GB2312" w:cs="Helvetica Neue"/>
          <w:b w:val="0"/>
          <w:bCs w:val="0"/>
          <w:caps w:val="0"/>
          <w:color w:val="auto"/>
          <w:spacing w:val="0"/>
          <w:kern w:val="0"/>
          <w:sz w:val="32"/>
          <w:szCs w:val="32"/>
          <w:shd w:val="clear" w:fill="FFFFFF"/>
          <w:lang w:val="en-US" w:eastAsia="zh-CN" w:bidi="ar"/>
        </w:rPr>
        <w:t>Our Team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Helvetica Neue"/>
          <w:b w:val="0"/>
          <w:bCs w:val="0"/>
          <w:caps w:val="0"/>
          <w:color w:val="auto"/>
          <w:spacing w:val="0"/>
          <w:sz w:val="32"/>
          <w:szCs w:val="32"/>
          <w:shd w:val="clear" w:fill="FFFFFF"/>
        </w:rPr>
      </w:pPr>
      <w:r>
        <w:rPr>
          <w:rFonts w:hint="default" w:ascii="Times New Roman" w:hAnsi="Times New Roman" w:eastAsia="仿宋_GB2312" w:cs="Helvetica Neue"/>
          <w:b w:val="0"/>
          <w:bCs w:val="0"/>
          <w:caps w:val="0"/>
          <w:color w:val="auto"/>
          <w:spacing w:val="0"/>
          <w:sz w:val="32"/>
          <w:szCs w:val="32"/>
          <w:shd w:val="clear" w:fill="FFFFFF"/>
        </w:rPr>
        <w:t>Leshan Machinery has focused on the bottle blowing technology for more than 30 years. And there are hundreds of veteran staffs who have dedicated over 10 years in the designing and manufacturing of blow molding machines.</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844338A-13FD-439E-AF01-115B7755C1E7}"/>
  </w:font>
  <w:font w:name="黑体">
    <w:panose1 w:val="02010609060101010101"/>
    <w:charset w:val="86"/>
    <w:family w:val="auto"/>
    <w:pitch w:val="default"/>
    <w:sig w:usb0="800002BF" w:usb1="38CF7CFA" w:usb2="00000016" w:usb3="00000000" w:csb0="00040001" w:csb1="00000000"/>
    <w:embedRegular r:id="rId2" w:fontKey="{D9F75D39-E2FA-45AA-91C1-465C2B216B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仿宋简体">
    <w:panose1 w:val="03000509000000000000"/>
    <w:charset w:val="86"/>
    <w:family w:val="auto"/>
    <w:pitch w:val="default"/>
    <w:sig w:usb0="00000000" w:usb1="00000000" w:usb2="00000000" w:usb3="00000000" w:csb0="00000000" w:csb1="00000000"/>
    <w:embedRegular r:id="rId3" w:fontKey="{722D838C-2C4A-46B3-BC33-B2DC68AFE2F0}"/>
  </w:font>
  <w:font w:name="仿宋_GB2312">
    <w:panose1 w:val="02010609030101010101"/>
    <w:charset w:val="86"/>
    <w:family w:val="auto"/>
    <w:pitch w:val="default"/>
    <w:sig w:usb0="00000000" w:usb1="00000000" w:usb2="00000000" w:usb3="00000000" w:csb0="00000000" w:csb1="00000000"/>
    <w:embedRegular r:id="rId4" w:fontKey="{8174D431-4F5E-478E-83E3-EA35ED18E391}"/>
  </w:font>
  <w:font w:name="仿宋">
    <w:panose1 w:val="02010609060101010101"/>
    <w:charset w:val="86"/>
    <w:family w:val="auto"/>
    <w:pitch w:val="default"/>
    <w:sig w:usb0="800002BF" w:usb1="38CF7CFA" w:usb2="00000016" w:usb3="00000000" w:csb0="00040001" w:csb1="00000000"/>
    <w:embedRegular r:id="rId5" w:fontKey="{26955ED3-4ACE-4817-AA61-B824435BCBAA}"/>
  </w:font>
  <w:font w:name="方正兰亭黑简体">
    <w:altName w:val="黑体"/>
    <w:panose1 w:val="02000000000000000000"/>
    <w:charset w:val="86"/>
    <w:family w:val="auto"/>
    <w:pitch w:val="default"/>
    <w:sig w:usb0="00000000" w:usb1="00000000" w:usb2="00000000" w:usb3="00000000" w:csb0="00040000" w:csb1="00000000"/>
    <w:embedRegular r:id="rId6" w:fontKey="{6CD543F5-8685-46EF-BD45-E15FAD836648}"/>
  </w:font>
  <w:font w:name="微软雅黑">
    <w:panose1 w:val="020B0503020204020204"/>
    <w:charset w:val="86"/>
    <w:family w:val="swiss"/>
    <w:pitch w:val="default"/>
    <w:sig w:usb0="80000287" w:usb1="280F3C52" w:usb2="00000016" w:usb3="00000000" w:csb0="0004001F" w:csb1="00000000"/>
    <w:embedRegular r:id="rId7" w:fontKey="{96621A9B-2396-43F2-9194-A4B5921F1458}"/>
  </w:font>
  <w:font w:name="Helvetica">
    <w:altName w:val="Arial"/>
    <w:panose1 w:val="020B0604020202020204"/>
    <w:charset w:val="00"/>
    <w:family w:val="swiss"/>
    <w:pitch w:val="default"/>
    <w:sig w:usb0="00000000" w:usb1="00000000" w:usb2="00000000" w:usb3="00000000" w:csb0="00000001" w:csb1="00000000"/>
    <w:embedRegular r:id="rId8" w:fontKey="{B89FD341-6D36-4974-95A4-0D47287B657D}"/>
  </w:font>
  <w:font w:name="PingFangSC-Regular">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NGZiZjY0MTkxMWMyYTM4MjczMTJjM2NlN2M3MTQifQ=="/>
  </w:docVars>
  <w:rsids>
    <w:rsidRoot w:val="00000000"/>
    <w:rsid w:val="087A22F0"/>
    <w:rsid w:val="09904BAE"/>
    <w:rsid w:val="0ADE3C04"/>
    <w:rsid w:val="0EFB20FD"/>
    <w:rsid w:val="16A257AE"/>
    <w:rsid w:val="1D4F7EA6"/>
    <w:rsid w:val="1EC57213"/>
    <w:rsid w:val="1F035013"/>
    <w:rsid w:val="224A4295"/>
    <w:rsid w:val="23F02DA4"/>
    <w:rsid w:val="246C520C"/>
    <w:rsid w:val="28ED1CA1"/>
    <w:rsid w:val="2DA6609C"/>
    <w:rsid w:val="30494B3C"/>
    <w:rsid w:val="304C15E9"/>
    <w:rsid w:val="33190BDA"/>
    <w:rsid w:val="382C3381"/>
    <w:rsid w:val="396E2339"/>
    <w:rsid w:val="43E35A3F"/>
    <w:rsid w:val="4FC15B68"/>
    <w:rsid w:val="574B0775"/>
    <w:rsid w:val="58250507"/>
    <w:rsid w:val="5DA667E9"/>
    <w:rsid w:val="638F4325"/>
    <w:rsid w:val="691E2ABF"/>
    <w:rsid w:val="6A165325"/>
    <w:rsid w:val="714D06EF"/>
    <w:rsid w:val="79DD37BE"/>
    <w:rsid w:val="7B7E2580"/>
    <w:rsid w:val="7DF8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rPr>
      <w:rFonts w:hint="default" w:ascii="Times New Roman" w:hAnsi="Times New Roman" w:eastAsia="宋体" w:cs="Times New Roman"/>
      <w:sz w:val="21"/>
    </w:rPr>
  </w:style>
  <w:style w:type="paragraph" w:styleId="5">
    <w:name w:val="annotation text"/>
    <w:basedOn w:val="1"/>
    <w:unhideWhenUsed/>
    <w:qFormat/>
    <w:uiPriority w:val="99"/>
    <w:rPr>
      <w:sz w:val="20"/>
      <w:szCs w:val="20"/>
    </w:rPr>
  </w:style>
  <w:style w:type="paragraph" w:styleId="6">
    <w:name w:val="Body Text"/>
    <w:basedOn w:val="1"/>
    <w:qFormat/>
    <w:uiPriority w:val="1"/>
    <w:pPr>
      <w:widowControl/>
      <w:spacing w:after="160" w:line="259" w:lineRule="auto"/>
      <w:jc w:val="left"/>
    </w:pPr>
    <w:rPr>
      <w:kern w:val="0"/>
      <w:sz w:val="24"/>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11">
    <w:name w:val="annotation reference"/>
    <w:unhideWhenUsed/>
    <w:qFormat/>
    <w:uiPriority w:val="99"/>
    <w:rPr>
      <w:sz w:val="16"/>
      <w:szCs w:val="16"/>
    </w:rPr>
  </w:style>
  <w:style w:type="paragraph" w:customStyle="1" w:styleId="12">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2024-03-07T10:13:00Z</dcterms:created>
  <dc:creator>Administrator</dc:creator>
  <cp:lastModifiedBy>190255</cp:lastModifiedBy>
  <dcterms:modified xsi:type="dcterms:W3CDTF">2024-03-14T07:47:54Z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8342296033CE4B5097E4802C984F1638_12</vt:lpwstr>
  </property>
</Properties>
</file>